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16" w:rsidRDefault="00723E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3E16" w:rsidRDefault="00723E16">
      <w:pPr>
        <w:pStyle w:val="ConsPlusNormal"/>
        <w:jc w:val="both"/>
        <w:outlineLvl w:val="0"/>
      </w:pPr>
    </w:p>
    <w:p w:rsidR="00723E16" w:rsidRDefault="00723E16">
      <w:pPr>
        <w:pStyle w:val="ConsPlusTitle"/>
        <w:jc w:val="center"/>
        <w:outlineLvl w:val="0"/>
      </w:pPr>
      <w:r>
        <w:t>АДМИНИСТРАЦИЯ ГОРОДА СТАВРОПОЛЯ</w:t>
      </w:r>
    </w:p>
    <w:p w:rsidR="00723E16" w:rsidRDefault="00723E16">
      <w:pPr>
        <w:pStyle w:val="ConsPlusTitle"/>
        <w:ind w:firstLine="540"/>
        <w:jc w:val="both"/>
      </w:pPr>
    </w:p>
    <w:p w:rsidR="00723E16" w:rsidRDefault="00723E16">
      <w:pPr>
        <w:pStyle w:val="ConsPlusTitle"/>
        <w:jc w:val="center"/>
      </w:pPr>
      <w:r>
        <w:t>ПОСТАНОВЛЕНИЕ</w:t>
      </w:r>
    </w:p>
    <w:p w:rsidR="00723E16" w:rsidRDefault="00723E16">
      <w:pPr>
        <w:pStyle w:val="ConsPlusTitle"/>
        <w:jc w:val="center"/>
      </w:pPr>
      <w:r>
        <w:t>от 25 марта 2021 г. N 530</w:t>
      </w:r>
    </w:p>
    <w:p w:rsidR="00723E16" w:rsidRDefault="00723E16">
      <w:pPr>
        <w:pStyle w:val="ConsPlusTitle"/>
        <w:ind w:firstLine="540"/>
        <w:jc w:val="both"/>
      </w:pPr>
    </w:p>
    <w:p w:rsidR="00723E16" w:rsidRDefault="00723E16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723E16" w:rsidRDefault="00723E16">
      <w:pPr>
        <w:pStyle w:val="ConsPlusTitle"/>
        <w:jc w:val="center"/>
      </w:pPr>
      <w:r>
        <w:t>ГОРОДА СТАВРОПОЛЯ ПО ПРЕДОСТАВЛЕНИЮ МУНИЦИПАЛЬНОЙ УСЛУГИ</w:t>
      </w:r>
    </w:p>
    <w:p w:rsidR="00723E16" w:rsidRDefault="00723E16">
      <w:pPr>
        <w:pStyle w:val="ConsPlusTitle"/>
        <w:jc w:val="center"/>
      </w:pPr>
      <w:r>
        <w:t>"ПОСТАНОВКА ГРАЖДАН НА УЧЕТ В КАЧЕСТВЕ ЛИЦ, ИМЕЮЩИХ ПРАВО</w:t>
      </w:r>
    </w:p>
    <w:p w:rsidR="00723E16" w:rsidRDefault="00723E16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Title"/>
        <w:jc w:val="center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от 09 апреля 2015 г. N 36-кз "О некоторых вопросах регулирования земельных отношений",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26.06.2013 N 2103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Ставропольского края от 02.07.2015 N 1407 "О мерах по реализации Закона Ставропольского края "О некоторых вопросах регулирования земельных отношений" постановляю: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администрации города Ставрополя по предоставлению муниципальной услуги "Постановка граждан на учет в качестве лиц, имеющих право на предоставление земельных участков в собственность бесплатно" согласно приложению.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"Ставрополь официальный. Приложение к газете "Вечерний Ставрополь".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первого заместителя главы администрации города Ставрополя Мясоедова А.А.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</w:pPr>
      <w:r>
        <w:t>Глава города Ставрополя</w:t>
      </w:r>
    </w:p>
    <w:p w:rsidR="00723E16" w:rsidRDefault="00723E16">
      <w:pPr>
        <w:pStyle w:val="ConsPlusNormal"/>
        <w:jc w:val="right"/>
      </w:pPr>
      <w:r>
        <w:t>И.И.УЛЬЯНЧЕНКО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0"/>
      </w:pPr>
      <w:r>
        <w:t>Приложение</w:t>
      </w:r>
    </w:p>
    <w:p w:rsidR="00723E16" w:rsidRDefault="00723E16">
      <w:pPr>
        <w:pStyle w:val="ConsPlusNormal"/>
        <w:jc w:val="right"/>
      </w:pPr>
      <w:r>
        <w:t>к постановлению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от 25.03.2021 N 530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723E16" w:rsidRDefault="00723E16">
      <w:pPr>
        <w:pStyle w:val="ConsPlusTitle"/>
        <w:jc w:val="center"/>
      </w:pPr>
      <w:r>
        <w:t>АДМИНИСТРАЦИИ ГОРОДА СТАВРОПОЛЯ ПО ПРЕДОСТАВЛЕНИЮ</w:t>
      </w:r>
    </w:p>
    <w:p w:rsidR="00723E16" w:rsidRDefault="00723E16">
      <w:pPr>
        <w:pStyle w:val="ConsPlusTitle"/>
        <w:jc w:val="center"/>
      </w:pPr>
      <w:r>
        <w:t>МУНИЦИПАЛЬНОЙ УСЛУГИ "ПОСТАНОВКА ГРАЖДАН НА УЧЕТ В КАЧЕСТВЕ</w:t>
      </w:r>
    </w:p>
    <w:p w:rsidR="00723E16" w:rsidRDefault="00723E16">
      <w:pPr>
        <w:pStyle w:val="ConsPlusTitle"/>
        <w:jc w:val="center"/>
      </w:pPr>
      <w:r>
        <w:t>ЛИЦ, ИМЕЮЩИХ ПРАВО НА ПРЕДОСТАВЛЕНИЕ ЗЕМЕЛЬНЫХ УЧАСТКОВ</w:t>
      </w:r>
    </w:p>
    <w:p w:rsidR="00723E16" w:rsidRDefault="00723E16">
      <w:pPr>
        <w:pStyle w:val="ConsPlusTitle"/>
        <w:jc w:val="center"/>
      </w:pPr>
      <w:r>
        <w:t>В СОБСТВЕННОСТЬ 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1"/>
      </w:pPr>
      <w:r>
        <w:t>I. Общие положения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1. Административный регламент администрации города Ставрополя по предоставлению муниципальной услуги "Постановка граждан на учет в качестве лиц, имеющих право на предоставление земельных участков в собственность бесплатно" (далее - Административный регламент) определяет сроки и последовательность действий (административных процедур) администрации города Ставрополя (далее - Администрация) по предоставлению муниципальной услуги "Постановка граждан на учет в качестве лиц, имеющих право на предоставление земельных участков в собственность бесплатно" (далее - муниципальная услуга).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Круг заявителей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2. Заявителями являются граждане, имеющие право на предоставление земельных участков в собственность бесплатно в соответствии с законодательством Российской Федерации и Ставропольского края, относящиеся к одной из категорий: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1) ветераны Великой Отечественной войны, проживающие на территории города Ставрополя, признанные нуждающимися в жилых помещениях 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2) граждане из числа ветеранов боевых действий, проживающие на территории города Ставрополя не менее трех лет, признанные нуждающимися в жилых помещениях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а) военнослужащие, уволенные в запас (отставку);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б) иные лица, уволенные по выслуге срока службы или иным основаниям, дающим право выхода на пенсию;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граждане, проживающие на территории города Ставрополя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малоимущие граждане, постоянно проживающие на территории города Ставрополя не менее трех лет;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граждане России, удостоенные званий Героя Советского Союза, Героя Российской Федерации и являющиеся полными кавалерами ордена Славы;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граждане Российской Федерации, удостоенные звания Героя Социалистического Труда или Героя Труда Российской Федерации, и граждане Российской Федерации, награжденные орденом Трудовой Славы трех степеней.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Постановка на учет граждан, имеющих право на предоставление земельных участков в собственность бесплатно, по основаниям, установленным </w:t>
      </w:r>
      <w:hyperlink r:id="rId12" w:history="1">
        <w:r>
          <w:rPr>
            <w:color w:val="0000FF"/>
          </w:rPr>
          <w:t>подпунктами 6</w:t>
        </w:r>
      </w:hyperlink>
      <w:r>
        <w:t xml:space="preserve"> и </w:t>
      </w:r>
      <w:hyperlink r:id="rId13" w:history="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09 апреля 2015 г. N 36-кз "О некоторых вопросах регулирования земельных отношений", осуществляется при соблюдении условия отсутствия ранее реализованного права на бесплатное приобретение земельного участка в собственность.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От имени заявителей с заявлением о предоставлении муниципальной услуги вправе обратиться уполномоченный представитель заявителей в соответствии с законодательством Российской Федерации.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23E16" w:rsidRDefault="00723E16">
      <w:pPr>
        <w:pStyle w:val="ConsPlusTitle"/>
        <w:jc w:val="center"/>
      </w:pPr>
      <w:r>
        <w:t>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1" w:name="P60"/>
      <w:bookmarkEnd w:id="1"/>
      <w:r>
        <w:t>3. Получение информации по вопросам предоставления муниципальной услуги и сведений о ходе предоставления муниципальной услуги в Администрации, комитете по управлению муниципальным имуществом города Ставрополя (далее - Комитет),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муниципальном казенном учреждении "Многофункциональный центр предоставления государственных и муниципальных услуг в городе Ставрополе" (далее - Центр) осуществляется: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при письменном обращении заявителя;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при обращении заявителя посредством телефонной связи;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4) через официальные сайты и электронную почту, указанные в </w:t>
      </w:r>
      <w:hyperlink w:anchor="P78" w:history="1">
        <w:r>
          <w:rPr>
            <w:color w:val="0000FF"/>
          </w:rPr>
          <w:t>пункте 8</w:t>
        </w:r>
      </w:hyperlink>
      <w:r>
        <w:t xml:space="preserve"> Административного регламента;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Справочная информация размещена на официальном сайте Администрации в информационно-телекоммуникационной сети "Интернет" (http://ставрополь.рф/gosserv/for/65/vedomstva/22/73135/ (далее - официальный сайт Администрации),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"Региональный реестр государственных услуг (функций)" (далее - Региональный реестр).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5. К справочной информации относится: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информация о месте нахождения и графике работы Администрации, Комитета, Центра;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справочные телефоны Администрации, Комитета, Центра;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адреса официальных сайтов Администрации, Комитета, Центра в информационно-телекоммуникационной сети "Интернет", содержащих информацию о предоставлении муниципальной услуги, адреса их электронной почты.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6. На информационных стендах Комитета, Центра размещается следующая информация: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перечень документов, необходимых для получения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сроки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размеры государственных пошлин и иных платежей, связанных с получением муниципальной услуги, порядок их уплаты;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4) порядок обжалования решения и (или) действий (бездействия) Администрации, Комитета, </w:t>
      </w:r>
      <w:r>
        <w:lastRenderedPageBreak/>
        <w:t>Центра, а также их должностных лиц, муниципальных служащих, специалистов.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Администрации, Комитета, а также на Едином портале и Портале государственных и муниципальных услуг Ставропольского края.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9. Полное наименование муниципальной услуги "Постановка граждан на учет в качестве лиц, имеющих право на предоставление земельных участков в собственность бесплатно".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10. Муниципальная услуга предоставляется Администрацией.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При предоставлении муниципальной услуги Администрация осуществляет взаимодействие: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с Комитетом;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с Центром;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с комитетом труда и социальной защиты населения администрации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с комитетом градостроительства администрации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Росреестра" по СК);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с Министерством внутренних дел Российской Федерации;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7) с Управлением Федеральной миграционной службы по Ставропольскому краю;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8) с органом записи актов гражданского состояния по месту государственной регистрации рождения ребенка (детей);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9) с администрацией Ленинского района города Ставрополя, администрацией Октябрьского района города Ставрополя, администрацией Промышленного района города Ставрополя (далее - администрации районов города Ставрополя);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10) с органами местного самоуправления муниципальных образований Ставропольского края;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11) с органами местного самоуправления муниципальных образований Российской Федерации.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</w:t>
      </w:r>
      <w:r>
        <w:lastRenderedPageBreak/>
        <w:t>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4" w:name="P100"/>
      <w:bookmarkEnd w:id="4"/>
      <w:r>
        <w:t>11. Результатом предоставления муниципальной услуги является: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постановление администрации города Ставрополя о постановке граждан на учет в качестве лиц, имеющих право на предоставление земельных участков в собственность бесплатно (далее - постановление о постановке на учет);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постановление администрации города Ставрополя об отказе в постановке граждан на учет в качестве лиц, имеющих право на предоставление земельных участков в собственность бесплатно (далее - постановление об отказе в постановке на учет).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12. Срок предоставления муниципальной услуги не должен превышать 30 рабочих дней со дня принятия в Комитете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том числе на подготовку и принятие постановления о постановке на учет либо постановления об отказе в постановке на учет.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Срок подготовки уведомления о принятом решении не должен превышать 3 рабочих дней со дня принятия решения о постановке либо об отказе в постановке на учет граждан в качестве лиц, имеющих право на предоставление земельных участков в собственность бесплатно.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В случае представления гражданином заявления о предоставлении муниципальной услуги и документов, необходимых для предоставления муниципальной услуги, через Центр срок предоставления муниципальной услуги исчисляется со дня передачи из Центра в Комитет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пунктах 14</w:t>
        </w:r>
      </w:hyperlink>
      <w:r>
        <w:t xml:space="preserve">,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регламента, с реестром передачи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Срок подготовки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не должен превышать 3 рабочих дней со дня принятия заявления о предоставлении муниципальной услуги и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103" w:history="1">
        <w:r>
          <w:rPr>
            <w:color w:val="0000FF"/>
          </w:rPr>
          <w:t>абзацем первым</w:t>
        </w:r>
      </w:hyperlink>
      <w: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города Ставрополя, регулирующих предоставление муниципальной услуги, с указанием реквизитов и источников официального опубликования (далее - перечень нормативных правовых актов, регулирующих предоставление муниципальной услуги) размещен на официальном сайте Администрации, указанном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Едином портале, Портале государственных и муниципальных услуг Ставропольского края и в соответствующем разделе </w:t>
      </w:r>
      <w:r>
        <w:lastRenderedPageBreak/>
        <w:t>Регионального реестра.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Комитет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23E16" w:rsidRDefault="00723E16">
      <w:pPr>
        <w:pStyle w:val="ConsPlusTitle"/>
        <w:jc w:val="center"/>
      </w:pPr>
      <w:r>
        <w:t>в соответствии с нормативными правовыми актами</w:t>
      </w:r>
    </w:p>
    <w:p w:rsidR="00723E16" w:rsidRDefault="00723E16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723E16" w:rsidRDefault="00723E16">
      <w:pPr>
        <w:pStyle w:val="ConsPlusTitle"/>
        <w:jc w:val="center"/>
      </w:pPr>
      <w:r>
        <w:t>правовыми актами города Ставрополя для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723E16" w:rsidRDefault="00723E16">
      <w:pPr>
        <w:pStyle w:val="ConsPlusTitle"/>
        <w:jc w:val="center"/>
      </w:pPr>
      <w:r>
        <w:t>порядок их представления, в том числе в электронной форме</w:t>
      </w:r>
    </w:p>
    <w:p w:rsidR="00723E16" w:rsidRDefault="00723E16">
      <w:pPr>
        <w:pStyle w:val="ConsPlusTitle"/>
        <w:jc w:val="center"/>
      </w:pPr>
      <w:r>
        <w:t>(бланки, формы обращений, заявлений и иных документов,</w:t>
      </w:r>
    </w:p>
    <w:p w:rsidR="00723E16" w:rsidRDefault="00723E16">
      <w:pPr>
        <w:pStyle w:val="ConsPlusTitle"/>
        <w:jc w:val="center"/>
      </w:pPr>
      <w:r>
        <w:t>подаваемых заявителем в связи с предоставлением</w:t>
      </w:r>
    </w:p>
    <w:p w:rsidR="00723E16" w:rsidRDefault="00723E16">
      <w:pPr>
        <w:pStyle w:val="ConsPlusTitle"/>
        <w:jc w:val="center"/>
      </w:pPr>
      <w:r>
        <w:t>муниципальной услуги, приводятся в качестве приложений</w:t>
      </w:r>
    </w:p>
    <w:p w:rsidR="00723E16" w:rsidRDefault="00723E16">
      <w:pPr>
        <w:pStyle w:val="ConsPlusTitle"/>
        <w:jc w:val="center"/>
      </w:pPr>
      <w:r>
        <w:t>к Административному регламенту)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6" w:name="P122"/>
      <w:bookmarkEnd w:id="6"/>
      <w:r>
        <w:t xml:space="preserve">14. В целях получения муниципальной услуги заявителем в Комитет, Центр подается </w:t>
      </w:r>
      <w:hyperlink w:anchor="P663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услуги, заполненное по форме, приведенной в приложении 1 к Административному регламенту, с приложением следующих документов: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  <w:jc w:val="center"/>
            </w:pPr>
            <w:r>
              <w:t>2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Для ветеранов Великой Отечественной войны: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 в собственность бесплатно,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Справка с места жительства гражданина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Документы, подтверждающие право на бесплатное получение земельного участка для индивидуального жилищного строительства (удостоверение ветерана Великой Отечественной войны)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Для ветеранов боевых действий: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 в собственность бесплатно,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Справка с места жительства гражданина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 xml:space="preserve">Документы, подтверждающие право на бесплатное получение земельного участка для </w:t>
            </w:r>
            <w:r>
              <w:lastRenderedPageBreak/>
              <w:t>индивидуального жилищного строительства (удостоверение ветерана боевых действий):</w:t>
            </w:r>
          </w:p>
          <w:p w:rsidR="00723E16" w:rsidRDefault="00723E16">
            <w:pPr>
              <w:pStyle w:val="ConsPlusNormal"/>
            </w:pPr>
            <w:r>
              <w:t>из числа военнослужащих: военный билет солдата, сержанта, старшины, прапорщика, мичмана или офицера запаса;</w:t>
            </w:r>
          </w:p>
          <w:p w:rsidR="00723E16" w:rsidRDefault="00723E16">
            <w:pPr>
              <w:pStyle w:val="ConsPlusNormal"/>
            </w:pPr>
            <w:r>
              <w:t>из числа иных граждан, уволенных по выслуге срока службы или иным основаниям, дающим право выхода на пенсию: пенсионное удостоверение сотрудника, выданное пенсионным органом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безопасности Российской Федерации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lastRenderedPageBreak/>
              <w:t>Для граждан, проживающих на территории города Ставрополя Ставропольского края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 в собственность бесплатно,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Справка с места жительства гражданина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Решение органа местного самоуправления о признании жилого помещения непригодным для проживания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Для малоимущих граждан: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 в собственность бесплатно,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Справка с места жительства гражданина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Документы, подтверждающие право на бесплатное получение земельного участка для ведения садоводства или огородничества (справка о признании в установленном порядке семьи малоимущей (копия решения комитета труда и социальной защиты населения администрации города Ставрополя)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Для Героев Советского Союза, Героев Российской Федерации и полных кавалеров ордена Славы: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Документы, подтверждающие право на бесплатное получение земельного участка для индивидуального жилищного строительства либо ведения садоводства и огородничества (документы о присвоении заявителю звания Героя Советского Союза, Героя Российской Федерации и полного кавалера ордена Славы)</w:t>
            </w:r>
          </w:p>
        </w:tc>
      </w:tr>
      <w:tr w:rsidR="00723E16">
        <w:tc>
          <w:tcPr>
            <w:tcW w:w="9071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Для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степеней: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Документ, удостоверяющий личность заявителя,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постановке граждан на учет в качестве лиц, имеющих право на предоставление земельных участков в собственность бесплатно, в случае если с заявлением обращается представитель заявителя</w:t>
            </w:r>
          </w:p>
        </w:tc>
      </w:tr>
      <w:tr w:rsidR="00723E16">
        <w:tc>
          <w:tcPr>
            <w:tcW w:w="567" w:type="dxa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723E16" w:rsidRDefault="00723E16">
            <w:pPr>
              <w:pStyle w:val="ConsPlusNormal"/>
            </w:pPr>
            <w:r>
              <w:t>Документы, подтверждающие право на бесплатное получение земельного участка для индивидуального жилищного строительства либо ведения садоводства и огородничества (документы о присвоении заявителю звания Героя Социалистического Труда, Героя Труда Российской Федерации и полного кавалера ордена Трудовой Славы (орденская книжка награжденного орденами Трудовой Славы трех степеней)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15. Заявление о предоставлении муниципальной услуги и документы, указанные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информационно-телекоммуникационных сетей общего пользования, в том числе посредством Единого портала или Портала государственных и муниципальных услуг Ставропольского края.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16. При обращении за получением муниципальной услуги в электронной форме заявление и документы, необходимые для предоставления муниципальной услуги,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 (далее - удостоверяющий центр).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Ключи электронной подписи, используемые для формирования электронной подписи, </w:t>
      </w:r>
      <w:r>
        <w:lastRenderedPageBreak/>
        <w:t>создаются заявителем самостоятельно или по его обращению удостоверяющим центром.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от 06 апреля 2011 г. N 63-ФЗ "Об электронной подписи".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 о предоставлении муниципальной услуги,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23E16" w:rsidRDefault="00723E16">
      <w:pPr>
        <w:pStyle w:val="ConsPlusTitle"/>
        <w:jc w:val="center"/>
      </w:pPr>
      <w:r>
        <w:t>в соответствии с нормативными правовыми актами</w:t>
      </w:r>
    </w:p>
    <w:p w:rsidR="00723E16" w:rsidRDefault="00723E16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723E16" w:rsidRDefault="00723E16">
      <w:pPr>
        <w:pStyle w:val="ConsPlusTitle"/>
        <w:jc w:val="center"/>
      </w:pPr>
      <w:r>
        <w:t>правовыми актами города Ставрополя для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услуги, которые находятся в распоряжении иных</w:t>
      </w:r>
    </w:p>
    <w:p w:rsidR="00723E16" w:rsidRDefault="00723E16">
      <w:pPr>
        <w:pStyle w:val="ConsPlusTitle"/>
        <w:jc w:val="center"/>
      </w:pPr>
      <w:r>
        <w:t>органов и организаций, участвующих в предоставлении</w:t>
      </w:r>
    </w:p>
    <w:p w:rsidR="00723E16" w:rsidRDefault="00723E16">
      <w:pPr>
        <w:pStyle w:val="ConsPlusTitle"/>
        <w:jc w:val="center"/>
      </w:pPr>
      <w:r>
        <w:t>муниципальной услуги, и запрашиваются Комитетом, Центром</w:t>
      </w:r>
    </w:p>
    <w:p w:rsidR="00723E16" w:rsidRDefault="00723E16">
      <w:pPr>
        <w:pStyle w:val="ConsPlusTitle"/>
        <w:jc w:val="center"/>
      </w:pPr>
      <w:r>
        <w:t>в порядке межведомственного информационного взаимодействия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7" w:name="P199"/>
      <w:bookmarkEnd w:id="7"/>
      <w:r>
        <w:t>17. В целях предоставления муниципальной услуги в порядке межведомственного информационного взаимодействия запрашиваются следующие документы: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669"/>
        <w:gridCol w:w="2778"/>
      </w:tblGrid>
      <w:tr w:rsidR="00723E16">
        <w:tc>
          <w:tcPr>
            <w:tcW w:w="557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8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723E16">
        <w:tc>
          <w:tcPr>
            <w:tcW w:w="557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3</w:t>
            </w:r>
          </w:p>
        </w:tc>
      </w:tr>
      <w:tr w:rsidR="00723E16">
        <w:tc>
          <w:tcPr>
            <w:tcW w:w="557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723E16" w:rsidRDefault="00723E16">
            <w:pPr>
              <w:pStyle w:val="ConsPlusNormal"/>
            </w:pPr>
            <w:r>
              <w:t>Выписка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заявителя</w:t>
            </w:r>
          </w:p>
        </w:tc>
        <w:tc>
          <w:tcPr>
            <w:tcW w:w="2778" w:type="dxa"/>
          </w:tcPr>
          <w:p w:rsidR="00723E16" w:rsidRDefault="00723E16">
            <w:pPr>
              <w:pStyle w:val="ConsPlusNormal"/>
            </w:pPr>
            <w:r>
              <w:t>Филиал ФГБУ "ФКП Росреестра" по СК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В зависимости от категории заявителя дополнительно в порядке межведомственного информационного взаимодействия запрашиваются следующие документы: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7"/>
        <w:gridCol w:w="3231"/>
        <w:gridCol w:w="2419"/>
      </w:tblGrid>
      <w:tr w:rsidR="00723E16">
        <w:tc>
          <w:tcPr>
            <w:tcW w:w="571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7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3231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19" w:type="dxa"/>
            <w:vAlign w:val="center"/>
          </w:tcPr>
          <w:p w:rsidR="00723E16" w:rsidRDefault="00723E16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723E16">
        <w:tc>
          <w:tcPr>
            <w:tcW w:w="571" w:type="dxa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7" w:type="dxa"/>
          </w:tcPr>
          <w:p w:rsidR="00723E16" w:rsidRDefault="00723E16">
            <w:pPr>
              <w:pStyle w:val="ConsPlusNormal"/>
            </w:pPr>
            <w:r>
              <w:t>Для ветеранов Великой Отечественной войны</w:t>
            </w:r>
          </w:p>
        </w:tc>
        <w:tc>
          <w:tcPr>
            <w:tcW w:w="3231" w:type="dxa"/>
          </w:tcPr>
          <w:p w:rsidR="00723E16" w:rsidRDefault="00723E16">
            <w:pPr>
              <w:pStyle w:val="ConsPlusNormal"/>
            </w:pPr>
            <w:r>
              <w:t>документы, свидетельствующие о нуждаемости в улучшении жилищных условий</w:t>
            </w:r>
          </w:p>
        </w:tc>
        <w:tc>
          <w:tcPr>
            <w:tcW w:w="2419" w:type="dxa"/>
          </w:tcPr>
          <w:p w:rsidR="00723E16" w:rsidRDefault="00723E16">
            <w:pPr>
              <w:pStyle w:val="ConsPlusNormal"/>
            </w:pPr>
            <w:r>
              <w:t>Комитет</w:t>
            </w:r>
          </w:p>
        </w:tc>
      </w:tr>
      <w:tr w:rsidR="00723E16">
        <w:tc>
          <w:tcPr>
            <w:tcW w:w="571" w:type="dxa"/>
          </w:tcPr>
          <w:p w:rsidR="00723E16" w:rsidRDefault="0072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7" w:type="dxa"/>
          </w:tcPr>
          <w:p w:rsidR="00723E16" w:rsidRDefault="00723E16">
            <w:pPr>
              <w:pStyle w:val="ConsPlusNormal"/>
            </w:pPr>
            <w:r>
              <w:t xml:space="preserve">Для ветеранов боевых </w:t>
            </w:r>
            <w:r>
              <w:lastRenderedPageBreak/>
              <w:t>действий</w:t>
            </w:r>
          </w:p>
        </w:tc>
        <w:tc>
          <w:tcPr>
            <w:tcW w:w="3231" w:type="dxa"/>
          </w:tcPr>
          <w:p w:rsidR="00723E16" w:rsidRDefault="00723E16">
            <w:pPr>
              <w:pStyle w:val="ConsPlusNormal"/>
            </w:pPr>
            <w:r>
              <w:lastRenderedPageBreak/>
              <w:t xml:space="preserve">документы, свидетельствующие </w:t>
            </w:r>
            <w:r>
              <w:lastRenderedPageBreak/>
              <w:t>о нуждаемости в улучшении жилищных условий</w:t>
            </w:r>
          </w:p>
        </w:tc>
        <w:tc>
          <w:tcPr>
            <w:tcW w:w="2419" w:type="dxa"/>
          </w:tcPr>
          <w:p w:rsidR="00723E16" w:rsidRDefault="00723E16">
            <w:pPr>
              <w:pStyle w:val="ConsPlusNormal"/>
            </w:pPr>
            <w:r>
              <w:lastRenderedPageBreak/>
              <w:t>Комитет</w:t>
            </w:r>
          </w:p>
        </w:tc>
      </w:tr>
      <w:tr w:rsidR="00723E16">
        <w:tc>
          <w:tcPr>
            <w:tcW w:w="571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7" w:type="dxa"/>
            <w:vMerge w:val="restart"/>
          </w:tcPr>
          <w:p w:rsidR="00723E16" w:rsidRDefault="00723E16">
            <w:pPr>
              <w:pStyle w:val="ConsPlusNormal"/>
            </w:pPr>
            <w:r>
              <w:t>Для граждан, проживающих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</w:t>
            </w:r>
          </w:p>
        </w:tc>
        <w:tc>
          <w:tcPr>
            <w:tcW w:w="3231" w:type="dxa"/>
          </w:tcPr>
          <w:p w:rsidR="00723E16" w:rsidRDefault="00723E16">
            <w:pPr>
              <w:pStyle w:val="ConsPlusNormal"/>
            </w:pPr>
            <w:r>
              <w:t>документы, свидетельствующие о нуждаемости в улучшении жилищных условий</w:t>
            </w:r>
          </w:p>
        </w:tc>
        <w:tc>
          <w:tcPr>
            <w:tcW w:w="2419" w:type="dxa"/>
          </w:tcPr>
          <w:p w:rsidR="00723E16" w:rsidRDefault="00723E16">
            <w:pPr>
              <w:pStyle w:val="ConsPlusNormal"/>
            </w:pPr>
            <w:r>
              <w:t>Комитет</w:t>
            </w:r>
          </w:p>
        </w:tc>
      </w:tr>
      <w:tr w:rsidR="00723E16">
        <w:tc>
          <w:tcPr>
            <w:tcW w:w="571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837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3231" w:type="dxa"/>
          </w:tcPr>
          <w:p w:rsidR="00723E16" w:rsidRDefault="00723E16">
            <w:pPr>
              <w:pStyle w:val="ConsPlusNormal"/>
            </w:pPr>
            <w:r>
              <w:t>акт обследования технического состояния жилого помещения с решением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2419" w:type="dxa"/>
          </w:tcPr>
          <w:p w:rsidR="00723E16" w:rsidRDefault="00723E16">
            <w:pPr>
              <w:pStyle w:val="ConsPlusNormal"/>
            </w:pPr>
            <w:r>
              <w:t>комитет градостроительства администрации города Ставрополя</w:t>
            </w:r>
          </w:p>
        </w:tc>
      </w:tr>
      <w:tr w:rsidR="00723E16">
        <w:tc>
          <w:tcPr>
            <w:tcW w:w="571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837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3231" w:type="dxa"/>
          </w:tcPr>
          <w:p w:rsidR="00723E16" w:rsidRDefault="00723E16">
            <w:pPr>
              <w:pStyle w:val="ConsPlusNormal"/>
            </w:pPr>
            <w:r>
              <w:t>договор социального найма жилых помещений и договор найма специализированных жилых помещений</w:t>
            </w:r>
          </w:p>
        </w:tc>
        <w:tc>
          <w:tcPr>
            <w:tcW w:w="2419" w:type="dxa"/>
          </w:tcPr>
          <w:p w:rsidR="00723E16" w:rsidRDefault="00723E16">
            <w:pPr>
              <w:pStyle w:val="ConsPlusNormal"/>
            </w:pPr>
            <w:r>
              <w:t>администрации районов города Ставрополя;</w:t>
            </w:r>
          </w:p>
          <w:p w:rsidR="00723E16" w:rsidRDefault="00723E16">
            <w:pPr>
              <w:pStyle w:val="ConsPlusNormal"/>
            </w:pPr>
            <w:r>
              <w:t>органы местного самоуправления муниципальных образований Ставропольского края, Российской Федерации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Документы, указанные в настоящем пункте, заявитель (представитель заявителя) вправе представить лично,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2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 и </w:t>
      </w:r>
      <w:hyperlink r:id="rId22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специалиста Комитета,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723E16" w:rsidRDefault="00723E16">
      <w:pPr>
        <w:pStyle w:val="ConsPlusTitle"/>
        <w:jc w:val="center"/>
      </w:pPr>
      <w:r>
        <w:t>в приеме заявления о предоставлении муниципальной услуги</w:t>
      </w:r>
    </w:p>
    <w:p w:rsidR="00723E16" w:rsidRDefault="00723E16">
      <w:pPr>
        <w:pStyle w:val="ConsPlusTitle"/>
        <w:jc w:val="center"/>
      </w:pPr>
      <w:r>
        <w:t>и документов, необходимых для предоставления муниципальной</w:t>
      </w:r>
    </w:p>
    <w:p w:rsidR="00723E16" w:rsidRDefault="00723E16">
      <w:pPr>
        <w:pStyle w:val="ConsPlusTitle"/>
        <w:jc w:val="center"/>
      </w:pPr>
      <w:r>
        <w:t>услуги, поступивших в электронной форме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9" w:name="P250"/>
      <w:bookmarkEnd w:id="9"/>
      <w:r>
        <w:t>19. 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23E16" w:rsidRDefault="00723E16">
      <w:pPr>
        <w:pStyle w:val="ConsPlusTitle"/>
        <w:jc w:val="center"/>
      </w:pPr>
      <w:r>
        <w:t>или отказа в предоставлении 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20. Основания для приостановления предоставления муниципальной услуги отсутствуют.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0" w:name="P256"/>
      <w:bookmarkEnd w:id="10"/>
      <w:r>
        <w:t>21. Основаниями для отказа в предоставлении муниципальной услуги являются: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отсутствие оснований для предоставления гражданину земельного участка в собственность бесплатно;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предоставление ранее гражданину земельного участка в собственность бесплатно независимо от оснований такого предоставления;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непредставление гражданином документов, обязанность по представлению которых возложена на него, либо представление документов, которые не подтверждают право гражданина состоять на учете в качестве нуждающегося в жилом помещении;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представление гражданином документов, содержащих недостоверные сведения, исключающие право на предоставление земельного участка;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ответ органа государственной власти Ставропольского края,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гражданина на учет, если соответствующий документ не был представлен гражданином по собственной инициативе, за исключением случаев, если отсутствие такого (такой) запрашиваемого (запрашиваемой) документа или информации в распоряжении таких органов или организаций подтверждает право гражданина состоять на учете.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 в исправлении</w:t>
      </w:r>
    </w:p>
    <w:p w:rsidR="00723E16" w:rsidRDefault="00723E16">
      <w:pPr>
        <w:pStyle w:val="ConsPlusTitle"/>
        <w:jc w:val="center"/>
      </w:pPr>
      <w:r>
        <w:t>допущенных опечаток и (или) ошибок в выданных в результате</w:t>
      </w:r>
    </w:p>
    <w:p w:rsidR="00723E16" w:rsidRDefault="00723E16">
      <w:pPr>
        <w:pStyle w:val="ConsPlusTitle"/>
        <w:jc w:val="center"/>
      </w:pPr>
      <w:r>
        <w:t>предоставления муниципальной услуги документах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11" w:name="P267"/>
      <w:bookmarkEnd w:id="11"/>
      <w:r>
        <w:t>22.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23E16" w:rsidRDefault="00723E16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723E16" w:rsidRDefault="00723E16">
      <w:pPr>
        <w:pStyle w:val="ConsPlusTitle"/>
        <w:jc w:val="center"/>
      </w:pPr>
      <w:r>
        <w:t>предусмотренных федеральными законами, принимаемыми</w:t>
      </w:r>
    </w:p>
    <w:p w:rsidR="00723E16" w:rsidRDefault="00723E16">
      <w:pPr>
        <w:pStyle w:val="ConsPlusTitle"/>
        <w:jc w:val="center"/>
      </w:pPr>
      <w:r>
        <w:t>в соответствии с иными нормативными правовыми актами</w:t>
      </w:r>
    </w:p>
    <w:p w:rsidR="00723E16" w:rsidRDefault="00723E16">
      <w:pPr>
        <w:pStyle w:val="ConsPlusTitle"/>
        <w:jc w:val="center"/>
      </w:pPr>
      <w:r>
        <w:t>Российской Федерации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23. Государственная пошлина за предоставление муниципальной услуги не установлена. Услуга предоставляется на безвозмездной основе.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24. Получение заявителем услуг, необходимых и обязательных для предоставления муниципальной услуги, не предусмотрено.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25. 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723E16" w:rsidRDefault="00723E16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23E16" w:rsidRDefault="00723E16">
      <w:pPr>
        <w:pStyle w:val="ConsPlusTitle"/>
        <w:jc w:val="center"/>
      </w:pPr>
      <w:r>
        <w:t>результата предоставления такой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26.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Срок и порядок регистрации заявления о предоставлении</w:t>
      </w:r>
    </w:p>
    <w:p w:rsidR="00723E16" w:rsidRDefault="00723E16">
      <w:pPr>
        <w:pStyle w:val="ConsPlusTitle"/>
        <w:jc w:val="center"/>
      </w:pPr>
      <w:r>
        <w:t>муниципальной услуги, в том числе в электронной форме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12" w:name="P288"/>
      <w:bookmarkEnd w:id="12"/>
      <w:r>
        <w:t xml:space="preserve">27. Заявление о предоставлении муниципальной услуги с приложением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информационные системы: в Центре - в автоматизированную информационную систему "МФЦ", в Комитете - в информационную систему, используемую для регистрации заявлений о предоставлении муниципальных услуг и в книгу регистрации заявлений льготных категорий граждан.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в Комитете, Центре не должен превышать 15 минут (за исключением времени обеденного перерыва, праздничных и нерабочих дней).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3" w:name="P290"/>
      <w:bookmarkEnd w:id="13"/>
      <w:r>
        <w:t xml:space="preserve">28. Заявление о предоставлении муниципальной услуги с приложением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заявителем (представителем заявителя) лично, поступившее в бумажном виде посредством почтового отправления,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</w:t>
      </w:r>
      <w:r>
        <w:lastRenderedPageBreak/>
        <w:t>производится в первый рабочий день, следующий за днем его поступления.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23E16" w:rsidRDefault="00723E16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723E16" w:rsidRDefault="00723E16">
      <w:pPr>
        <w:pStyle w:val="ConsPlusTitle"/>
        <w:jc w:val="center"/>
      </w:pPr>
      <w:r>
        <w:t>размещению и оформлению визуальной, текстовой</w:t>
      </w:r>
    </w:p>
    <w:p w:rsidR="00723E16" w:rsidRDefault="00723E16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29. Требования к помещениям Комитета, в которых предоставляется муниципальная услуга, к местам ожидания и приема заявителей.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Здание (помещение),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наименование;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график работы.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Прием заявителей осуществляется в специально выделенных </w:t>
      </w:r>
      <w:proofErr w:type="gramStart"/>
      <w:r>
        <w:t>для данных целей помещениях</w:t>
      </w:r>
      <w:proofErr w:type="gramEnd"/>
      <w:r>
        <w:t>, оборудованных информационными табличками (вывесками) с указанием: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времени перерыва, технического перерыва.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30. Требования к размещению и оформлению визуальной, текстовой информации в Комитете.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На информационных стендах в местах ожидания и официальном сайте Администрации размещается следующая информация: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информация о размещении специалистов Комитета;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перечень муниципальных услуг, предоставляемых Комитетом;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сроки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31. Требования к помещениям, местам ожидания и приема заявителей в Центре установлены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723E16" w:rsidRDefault="00723E16">
      <w:pPr>
        <w:pStyle w:val="ConsPlusTitle"/>
        <w:jc w:val="center"/>
      </w:pPr>
      <w:r>
        <w:t>в том числе количество взаимодействий заявителя</w:t>
      </w:r>
    </w:p>
    <w:p w:rsidR="00723E16" w:rsidRDefault="00723E16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723E16" w:rsidRDefault="00723E1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23E16" w:rsidRDefault="00723E16">
      <w:pPr>
        <w:pStyle w:val="ConsPlusTitle"/>
        <w:jc w:val="center"/>
      </w:pPr>
      <w:r>
        <w:t>муниципальной услуги в Центре, возможность получения</w:t>
      </w:r>
    </w:p>
    <w:p w:rsidR="00723E16" w:rsidRDefault="00723E16">
      <w:pPr>
        <w:pStyle w:val="ConsPlusTitle"/>
        <w:jc w:val="center"/>
      </w:pPr>
      <w:r>
        <w:t>информации о ходе предоставления муниципальной услуги, в том</w:t>
      </w:r>
    </w:p>
    <w:p w:rsidR="00723E16" w:rsidRDefault="00723E16">
      <w:pPr>
        <w:pStyle w:val="ConsPlusTitle"/>
        <w:jc w:val="center"/>
      </w:pPr>
      <w:r>
        <w:t>числе с использованием информационно-коммуникационных</w:t>
      </w:r>
    </w:p>
    <w:p w:rsidR="00723E16" w:rsidRDefault="00723E16">
      <w:pPr>
        <w:pStyle w:val="ConsPlusTitle"/>
        <w:jc w:val="center"/>
      </w:pPr>
      <w:r>
        <w:t>технологий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32. Своевременность: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заявителей, ожидающих получения муниципальной услуги в очереди не более 15 минут, - 100 процентов.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33. Качество: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процесса предоставления муниципальной услуги, - 95 процентов.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34. Доступность: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муниципальных услуг, информация о которых доступна через информационно-телекоммуникационную сеть "Интернет", - 90 процентов.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35. Вежливость: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вежливостью персонала, - 95 процентов.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36. Процесс обжалования: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обоснованных жалоб, рассмотренных и удовлетворенных в установленный срок, - 100 процентов;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процент (доля) заявителей, удовлетворенных существующим порядком обжалования, - 100 процентов;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сроками обжалования, - 90 процентов.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23E16" w:rsidRDefault="00723E1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23E16" w:rsidRDefault="00723E16">
      <w:pPr>
        <w:pStyle w:val="ConsPlusTitle"/>
        <w:jc w:val="center"/>
      </w:pPr>
      <w:r>
        <w:t>их выполнения, в том числе особенности выполнения</w:t>
      </w:r>
    </w:p>
    <w:p w:rsidR="00723E16" w:rsidRDefault="00723E1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bookmarkStart w:id="14" w:name="P353"/>
      <w:bookmarkEnd w:id="14"/>
      <w:r>
        <w:t>37. Предоставление муниципальной услуги включает в себя следующие административные процедуры: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прием и регистрация заявлений о предоставлении муниципальной услуги и документов, необходимых для предоставления муниципальной услуги (принятие решения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подготовка, визирование и подписание постановления администрации города Ставрополя о постановке либо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подготовка, визирование и подписание уведомления о постановке либо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выдача заявителю постановления администрации города Ставрополя о постановке либо об отказе в постановке граждан на учет в качестве лиц, имеющих право на предоставление земельных участков в собственность бесплатно, уведомления о постановке либо об отказе в постановке граждан на учет в качестве лиц, имеющих право на предоставление земельных участков в собственность бесплатно.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Информирование и консультирование по вопросам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38. Основанием для информирования и консультирования по вопросам предоставления муниципальной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Информирование и консультирование по вопросам предоставления муниципальной услуги осуществляется специалистом отдела формирования земельных участков Комитета, специалистом отдела по работе с заявителями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39. В случае личного обращения заявителя специалист отдела формирования земельных участков Комитета, специалист отдела по работе с заявителями Центра в доброжелательной, вежливой форме отвечает на вопросы заявителя, выдает экземпляр перечня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40. В случае обращения заявителя посредством телефонной связи специалист отдела формирования земельных участков Комитета, специалист отдела по работе с заявителями Центра в доброжелательной, вежливой форме информирует заявителя по вопросам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фамилии, имени, отчестве и должности специалиста отдела формирования земельных участков Комитета, специалиста отдела по работе с заявителями Центра, принявшего телефонный звонок.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41. 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Если для информирования и консультирования по вопросам предоставления муниципальной услуги требуется более 15 минут, специалист отдела формирования земельных участков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муниципальной услуги в письменном, электронном виде с использованием средств Единого портала и Портала государственных и муниципальных услуг Ставропольского края в Администрацию, Комитет, Центр с указанием места нахождения, графика работы, адреса электронной почты, официального сайта.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42. В случае поступления в Комитет обращения заявителя в письменном, электронном виде специалист отдела делопроизводства и технического обеспечения Комитета в течение 3 рабочих дней регистрирует обращение и направляет в отдел формирования земельных участков Комитета.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Специалист отдела формирования земельных участков Комитета в течение 20 рабочих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проект ответа) и направляет проект ответа на визирование руководителю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Руководитель отдела формирования земельных участков Комитета в течение 1 рабочего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 (далее - руководитель Комитета) или возвращает на доработку специалисту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Руководитель Комитета в течение 2 рабочих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формирования земельных участков Комитета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Доработка проекта ответа осуществляется специалистом отдела формирования земельных участков Комитета в день его поступления.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Специалист отдела делопроизводства и технического обеспечения Комитета в течение 1 рабочего дня со дня поступления ответа регистрирует его и в день регистрации подписывает данный ответ электронной подписью руководителя Комитета, направляет в личный кабинет заявителя на Едином портале, Портале государственных и муниципальных услуг Ставропольского края или направляет по почтовому или электронному адресу заявителя с учетом выбранного </w:t>
      </w:r>
      <w:r>
        <w:lastRenderedPageBreak/>
        <w:t>заявителем способа направления.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43. В случае поступления в Центр обращения заявителя в письменном, электронном виде специалист Центра, ответственный за ведение делопроизводства, в течение 1 рабочего дня регистрирует обращение и направляет в отдел по работе с заявителями Центра.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Специалист отдела по работе с заявителями Центра в течение 20 рабочих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Руководитель отдела по работе с заявителями Центра в течение 1 рабочего дня со дня поступления проекта ответа визирует его и направляет на подписание директору Центра или возвращает на доработку специалисту отдела по работе с заявителями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Директор Центра в течение 2 рабочих дней со дня поступления проекта ответа подписывает его и направляет специалисту Центра, ответственному за ведение делопроизводства, либо возвращает в отдел по работе с заявителями Центра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Доработка проекта ответа осуществляется специалистом отдела по работе с заявителями Центра в день его поступления.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Специалист Центра, ответственный за ведение делопроизводства, в течение 1 рабочего дня со дня поступления ответа регистрирует его и направляет по почтовому или электронному адресу заявителя.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44. Максимальный срок подготовки ответа при поступлении обращения заявителя в письменном, электронном виде составляет 20 рабочих дней со дня регистрации обращения.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45. Административная процедура завершается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или в личный кабинет заявителя на Едином портале или Портале государственных и муниципальных услуг Ставропольского края при поступлении обращения в письменном, электронном виде с учетом выбранного заявителем способа направления.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46.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Комитета, в Центре - руководитель отдела по работе с заявителями Центра.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723E16" w:rsidRDefault="00723E16">
      <w:pPr>
        <w:pStyle w:val="ConsPlusTitle"/>
        <w:jc w:val="center"/>
      </w:pPr>
      <w:r>
        <w:t>услуги и документов, необходимых для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услуги, подготовка и выдача уведомления</w:t>
      </w:r>
    </w:p>
    <w:p w:rsidR="00723E16" w:rsidRDefault="00723E16">
      <w:pPr>
        <w:pStyle w:val="ConsPlusTitle"/>
        <w:jc w:val="center"/>
      </w:pPr>
      <w:r>
        <w:t>об отказе в приеме заявления о предоставлении муниципальной</w:t>
      </w:r>
    </w:p>
    <w:p w:rsidR="00723E16" w:rsidRDefault="00723E16">
      <w:pPr>
        <w:pStyle w:val="ConsPlusTitle"/>
        <w:jc w:val="center"/>
      </w:pPr>
      <w:r>
        <w:t>услуги и документов, необходимых для предоставления</w:t>
      </w:r>
    </w:p>
    <w:p w:rsidR="00723E16" w:rsidRDefault="00723E16">
      <w:pPr>
        <w:pStyle w:val="ConsPlusTitle"/>
        <w:jc w:val="center"/>
      </w:pPr>
      <w:r>
        <w:t>муниципальной услуги, предоставленных в электронной форме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получение специалистом отдела формирования земельных участков Комитета, специалистом по работе с заявителями Центра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том числе направленных в электронной форме с использованием сети "Интернет", а также через Единый портал и Портал государственных и муниципальных услуг Ставропольского края.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Критериями принятия решения при выполнении административной процедуры являются: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обращение заявителя за предоставлением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2) наличие либо отсутствие оснований для отказа в приеме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250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поступивших в электронной форме.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48. При поступлении в Комитет заявления и документов, необходимых для предоставления муниципальной услуги, в электронной форме, подписанных электронной подписью, специалист отдела формирования земельных участков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</w:t>
      </w:r>
      <w:hyperlink r:id="rId24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После проведения проверки действительности электронной подписи и при отсутствии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50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поступивших в электронной форме, а также в случае если заявление и документы, необходимые для предоставления муниципальной услуги, подписаны простой электронной подписью, специалист отдела формирования земельных участков Комитета осуществляет распечатку заявления и документов, необходимых для предоставления муниципальной услуги, проставляет заверительную подпись "Получено по электронным каналам связи с использованием электронной подписи", свою должность, личную подпись, расшифровку подписи, дату, вносит в соответствующую информационную систему, указанную в </w:t>
      </w:r>
      <w:hyperlink w:anchor="P288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сведения о принятии заявления и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Получение заявления и документов, необходимых для предоставления муниципальной услуги, представляемых в электронной форме, подтверждается специалистом отдела формирования земельных участков Комитета путем направления заявителю (представителю заявителя) сообщения о получении заявления и документов, необходимых для предоставления муниципальной услуги, с указанием входящего регистрационного номера, даты получения заявления и документов, необходимых для предоставления муниципальной услуги, а также перечня наименований файлов, представленных в форме электронных документов, с указанием их объема.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на Едином портале, Портале государственных и муниципальных услуг Ставропольского края в случае представления заявления и документов, необходимых для предоставления муниципальной услуги, через Единый портал, Портал государственных и муниципальных услуг Ставропольского края соответственно.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1 рабочего дня, следующего за днем поступления указанных документов в Комитет.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49. При наличии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50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поступивших в электронной форме, специалист отдела формирования земельных участков Комитета в день проведения проверки осуществляет подготовку проекта </w:t>
      </w:r>
      <w:hyperlink w:anchor="P856" w:history="1">
        <w:r>
          <w:rPr>
            <w:color w:val="0000FF"/>
          </w:rPr>
          <w:t>уведомления</w:t>
        </w:r>
      </w:hyperlink>
      <w:r>
        <w:t xml:space="preserve"> об отказе в приеме заявления и документов, необходимых для предоставления муниципальной услуги, поступивших в электронной форме (далее - уведомление об отказе в приеме заявления и </w:t>
      </w:r>
      <w:r>
        <w:lastRenderedPageBreak/>
        <w:t>документов), с указанием причин, послуживших основанием для принятия указанного решения, и направляет его на визирование руководителю отдела формирования земельных участков Комитета. Форма уведомления об отказе в приеме заявления и документов приведена в приложении 3 к Административному регламенту.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Руководитель отдела формирования земельных участков Комитета в день поступления проекта уведомления об отказе в приеме заявления и документов визирует его и направляет на подписание руководителю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Руководитель Комитета подписывает проект уведомления об отказе в приеме заявления и документов в течение 1 рабочего дня со дня его поступления и направляет его на регистрацию в отдел делопроизводства и технического обеспечения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Специалист отдела делопроизводства и технического обеспечения Комитета в день поступления уведомления об отказе в приеме заявления и документов регистрирует его и направляет в отдел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Специалист отдела формирования земельных участков Комитета в день поступления уведомления об отказе в приеме заявления и документов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Ответственность за подготовку уведомления об отказе в приеме заявления и документов несет руководитель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50.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услуги, при личном обращении заявителя (представителя заявителя) несет специалист отдела формирования земельных участков Комитета, специалист по работе с заявителями Центра, который: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фамилии, имена, отчества, адреса мест жительства указаны полностью;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 документах отсутствуют подчистки, приписки, зачеркнутые слова;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не истек срок действия представленных документов;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консультирует заявителя о порядке оформления заявления или проверяет правильность его заполнения;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4) осуществляет копирование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и заверяет каждый лист копии штампом для заверения документов и подписью с указанием фамилии, имени, отчества и даты заверения. В случае если документ состоит из </w:t>
      </w:r>
      <w:r>
        <w:lastRenderedPageBreak/>
        <w:t>нескольких листов, то заверение его копии осуществляется посредством сшива, проставления штампа для заверения документов на последнем листе с указанием количества листов и удостоверением подписью специалиста, ответственного за прием и регистрацию документов, с указанием фамилии, имени, отчества и даты заверения;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5) сверяет представленные заявителем подлинники документов (копии документов, заверенные в порядке, установленном действующим законодательством) и копии документов и ниже реквизита "Подпись" проставляет заверительную </w:t>
      </w:r>
      <w:proofErr w:type="gramStart"/>
      <w:r>
        <w:t>надпись</w:t>
      </w:r>
      <w:proofErr w:type="gramEnd"/>
      <w:r>
        <w:t xml:space="preserve"> "С подлинником сверено", свою должность, личную подпись, расшифровку подписи;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фиксирует факт приема заявления с документами в книге приема заявлений.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Подлинники представленных заявителем или его представителем документов возвращаются заявителю.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51. Заявление о предоставлении муниципальной услуги по просьбе заявителя заполняется специалистом отдела формирования земельных участков Комитета, специалистом отдела по работе с заявителями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52. Специалист отдела формирования земельных участков Комитета после приема заявления о предоставлении муниципальной услуги регистрирует его в книге регистрации заявлений льготных категорий граждан и направляет его и документы, указанные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делопроизводства и технического обеспечения Комитета ответственному за делопроизводство специалисту для регистрации и фиксации в системе электронного документооборота "Дело".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Специалист отдела делопроизводства и технического обеспечения Комитета, специалист отдела по работе с заявителями Центра вносит в соответствующую информационную систему, указанную в </w:t>
      </w:r>
      <w:hyperlink w:anchor="P29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следующие данные: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порядковый номер записи;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дату внесения записи;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данные заявителя (фамилию, имя, отчество);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фамилию специалиста, ответственного за прием заявления и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53. 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54.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документы, указанные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55.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информационно-аналитической обработки документов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 xml:space="preserve">56. Для заявителя (представителя заявителя) административная процедура заканчивается получением </w:t>
      </w:r>
      <w:hyperlink w:anchor="P758" w:history="1">
        <w:r>
          <w:rPr>
            <w:color w:val="0000FF"/>
          </w:rPr>
          <w:t>расписки</w:t>
        </w:r>
      </w:hyperlink>
      <w:r>
        <w:t xml:space="preserve"> о приеме документов (приложение 2 к Административному регламенту).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57. Контроль за административной процедурой приема и регистрации заявления и документов, необходимых для предоставления муниципальной услуги, подготовки и выдачи уведомлений об отказе в приеме заявления и документов, необходимых для предоставления муниципальной услуги, поступивших в электронной форме, в Комитете осуществляет руководитель отдела формирования земельных участков Комитета, в Центре - руководитель отдела по работе с заявителями Центра.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Комплектование документов при предоставлении муниципальной</w:t>
      </w:r>
    </w:p>
    <w:p w:rsidR="00723E16" w:rsidRDefault="00723E16">
      <w:pPr>
        <w:pStyle w:val="ConsPlusTitle"/>
        <w:jc w:val="center"/>
      </w:pPr>
      <w:r>
        <w:t>услуги в рамках межведомственного информационного</w:t>
      </w:r>
    </w:p>
    <w:p w:rsidR="00723E16" w:rsidRDefault="00723E16">
      <w:pPr>
        <w:pStyle w:val="ConsPlusTitle"/>
        <w:jc w:val="center"/>
      </w:pPr>
      <w:r>
        <w:t>взаимодействия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Критерием принятия решения при выполнении административной процедуры является прием заявления о предоставлении муниципальной услуги и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59.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Комитета, специалист отдела информационно-аналитической обработки документов Центра, который не позднее рабочего дня, следующего за днем приема документов, необходимых для предоставления муниципальной услуги, формирует и направляет запросы в адрес органов и организаций, указанных в </w:t>
      </w:r>
      <w:hyperlink w:anchor="P199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 (если такие документы не были предоставлены заявителем).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60. Административная процедура в Центре заканчивается направлением в Комитет заявления и документов, предусмотренных </w:t>
      </w:r>
      <w:hyperlink w:anchor="P12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61. Административная процедура в Комитете заканчивается получением документов, предусмотренных </w:t>
      </w:r>
      <w:hyperlink w:anchor="P199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62.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6 рабочих дней со дня приема заявления о предоставлении муниципальной услуги и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63.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Комитета, в Центре - руководитель отдела информационно-аналитической обработки документов Центра.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Подготовка, визирование и подписание постановления</w:t>
      </w:r>
    </w:p>
    <w:p w:rsidR="00723E16" w:rsidRDefault="00723E16">
      <w:pPr>
        <w:pStyle w:val="ConsPlusTitle"/>
        <w:jc w:val="center"/>
      </w:pPr>
      <w:r>
        <w:t>администрации города Ставрополя о постановке либо об отказе</w:t>
      </w:r>
    </w:p>
    <w:p w:rsidR="00723E16" w:rsidRDefault="00723E16">
      <w:pPr>
        <w:pStyle w:val="ConsPlusTitle"/>
        <w:jc w:val="center"/>
      </w:pPr>
      <w:r>
        <w:t>в постановке граждан на учет в качестве лиц, имеющих право</w:t>
      </w:r>
    </w:p>
    <w:p w:rsidR="00723E16" w:rsidRDefault="00723E16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Title"/>
        <w:jc w:val="center"/>
      </w:pPr>
      <w:r>
        <w:lastRenderedPageBreak/>
        <w:t>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поступление из Центра в Комитет заявления о предоставлении муниципальной услуги и документов, указанных в </w:t>
      </w:r>
      <w:hyperlink w:anchor="P122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регламента, или завершение комплектования документов непосредственно в Комитете.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услуги, указанных в </w:t>
      </w:r>
      <w:hyperlink w:anchor="P256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65. Поступившие из Центра в Комитет с реестром заявление о предоставлении муниципальной услуги и документы, необходимые для предоставления муниципальной услуги, в день поступления передаются в отдел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5" w:name="P459"/>
      <w:bookmarkEnd w:id="15"/>
      <w:r>
        <w:t xml:space="preserve">66. После завершения комплектования документов в Комитете или поступления из Центра заявления и документов, необходимых для предоставления муниципальной услуги, специалист отдела формирования земельных участков Комитета, ответственный за рассмотрение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регламента, осуществляет: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1) подготовку проекта постановления о постановке на учет при отсутствии оснований для отказа в предоставлении муниципальной услуги, указанных в </w:t>
      </w:r>
      <w:hyperlink w:anchor="P256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либо проекта постановления об отказе в постановке на учет, при наличии оснований для отказа в предоставлении муниципальной услуги, указанных в </w:t>
      </w:r>
      <w:hyperlink w:anchor="P256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направление проекта постановления о постановке на учет либо проекта постановления об отказе в постановке на учет (далее - проект постановления) на визирование руководителю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Подготовка проекта постановления осуществляется в одном экземпляре.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67. Руководитель отдела формирования земельных участков Комитета в течение 1 рабочего дня со дня поступления проекта постановления визирует его и передает в отдел правового обеспечения деятельности Комитета либо возвращает на доработку специалисту отдела формирования земельных участков Комитета, ответственному за рассмотрение заявления о предоставлении муниципальной услуги и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68. Руководитель отдела правового обеспечения деятельности Комитета в течение 2 рабочих дней со дня поступления проекта постановления осуществляет правовую экспертизу проекта постановления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проект постановления и передает его на визирование заместителю руководителя Комитета, курирующему направление деятельности отдела формирования земельных участков Комитета, либо возвращает указанные документы с заключением в отдел формирования земельных участков Комитета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Ответственность за проведение правовой экспертизы проекта постановления несет руководитель отдела правового обеспечения деятельности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69. Заместитель руководителя Комитета, курирующий направление деятельности отдела формирования земельных участков, в течение 1 рабочего дня со дня поступления проекта постановления визирует его и передает руководителю Комитета либо возвращает в отдел формирования земельных участков Комитета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70. Руководитель Комитета в течение 1 рабочего дня со дня поступления проекта постановления визирует проект постановления и передает в отдел делопроизводства и технического обеспечения Комитета или возвращает в отдел формирования земельных участков Комитета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71. Доработка проекта постановления осуществляется специалистом отдела формирования земельных участков Комитета, ответственным за рассмотрение заявления о предоставлении муниципальной услуги и документов, необходимых для предоставления муниципальной услуги, в день поступления указанного документа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6" w:name="P469"/>
      <w:bookmarkEnd w:id="16"/>
      <w:r>
        <w:t>72. Специалист отдела делопроизводства и технического обеспечения Комитета в течение 1 рабочего дня со дня поступления проекта постановления регистрирует его, изготавливает в одном экземпляре копии документов, необходимых для предоставления муниципальной услуги, направляет проект постановления, подлинники и копии документов, необходимых для предоставления муниципальной услуги, по реестру передачи в Администрацию.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73. Максимальный срок подготовки проекта постановления в Комитете не должен превышать 7 рабочих дней со дня поступления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74. Ответственность за подготовку проекта постановления несет специалист отдела формирования земельных участков Комитета, ответственный за рассмотрение заявления о предоставлении муниципальной услуги и документов, необходимых для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</w:t>
      </w:r>
      <w:hyperlink w:anchor="P459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469" w:history="1">
        <w:r>
          <w:rPr>
            <w:color w:val="0000FF"/>
          </w:rPr>
          <w:t>72</w:t>
        </w:r>
      </w:hyperlink>
      <w:r>
        <w:t xml:space="preserve"> Административного регламента, несет руководитель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75.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(далее - отдел канцелярии).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76. Специалист отдела канцелярии регистрирует проект постановления в день его поступления из Комитета и направляет следующему визирующему лицу Администрации.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Проект постановления возвращается каждым визирующим лицом Администрации в отдел канцелярии.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77. Руководитель комитета правового обеспечения деятельности Администрации в течение 5 рабочих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законодательства, визирует проект постановления, направляет его в общий отдел управления делопроизводства и архива Администрации либо готовит мотивированное заключение о несоответствии проекта постановления и документов, необходимых для предоставления муниципальной услуги, требованиям действующего законодательства и возвращает их в Комитет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78. Руководитель управления делопроизводства и архива Администрации в течение 2 рабочих дней со дня поступления проекта постановления: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обеспечивает сшив, нумерацию, скрепление печатью общего отдела управления делопроизводства и архива Администрации и визирование подлинников и копий документов, необходимых для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организует проведение лингвистической экспертизы проекта постановления;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>3) осуществляет визирование проекта постановления.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79. 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1 рабочего дня со дня его поступления.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80. Глава города Ставрополя подписывает проект постановления в течение 1 рабочего дня со дня его поступления.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81. В случае выбора заявителем варианта получения результата предоставления муниципальной услуги, указанного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форме электронного документа, такой электронный документ подписывается усиленной квалифицированной электронной подписью руководителя Комитета, главы города Ставрополя.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82. Специалист общего отдела управления делопроизводства и архива Администрации в течение 1 рабочего дня со дня подписания постановления о постановке на учет либо постановления об отказе в постановке на учет (далее - постановление) осуществляет: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регистрацию постановления;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изготовление копий постановления в количестве, указанном в рассылке;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направление копий постановления в количестве, указанном в рассылке, и документов, необходимых для предоставления муниципальной услуги, в Комитет;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направление копий постановления в количестве, указанном в рассылке, в Центр;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направление в Комитет результата предоставления муниципальной услуги в форме электронного документа по электронным каналам связи.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83. Максимальный срок выполнения административной процедуры по подготовке, визированию и подписанию проекта постановления в Администрации не может превышать 11 рабочих дней со дня поступления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99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84. Административная процедура завершается регистрацией результата предоставления муниципальной услуги в форме электронного документа или передачей копий постановления из Администрации в Комитет, Центр.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Подготовка, визирование и подписание уведомления</w:t>
      </w:r>
    </w:p>
    <w:p w:rsidR="00723E16" w:rsidRDefault="00723E16">
      <w:pPr>
        <w:pStyle w:val="ConsPlusTitle"/>
        <w:jc w:val="center"/>
      </w:pPr>
      <w:r>
        <w:t>о постановке либо об отказе в постановке граждан на учет</w:t>
      </w:r>
    </w:p>
    <w:p w:rsidR="00723E16" w:rsidRDefault="00723E16">
      <w:pPr>
        <w:pStyle w:val="ConsPlusTitle"/>
        <w:jc w:val="center"/>
      </w:pPr>
      <w:r>
        <w:t>в качестве лиц, имеющих право на предоставление земельных</w:t>
      </w:r>
    </w:p>
    <w:p w:rsidR="00723E16" w:rsidRDefault="00723E16">
      <w:pPr>
        <w:pStyle w:val="ConsPlusTitle"/>
        <w:jc w:val="center"/>
      </w:pPr>
      <w:r>
        <w:t>участков в собственность 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85. Основанием для начала административной процедуры является поступление копий постановления в Комитет.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Критерием принятия решения при выполнении административной процедуры является выдача (направление) заявителю результата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86. Специалист отдела формирования земельных участков Комитета в день поступления в Комитет из общего отдела управления делопроизводства и архива Администрации копий постановления осуществляет: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 xml:space="preserve">1) подготовку проекта </w:t>
      </w:r>
      <w:hyperlink w:anchor="P903" w:history="1">
        <w:r>
          <w:rPr>
            <w:color w:val="0000FF"/>
          </w:rPr>
          <w:t>уведомления</w:t>
        </w:r>
      </w:hyperlink>
      <w:r>
        <w:t xml:space="preserve"> о постановке граждан на учет в качестве лиц, имеющих право на предоставление земельных участков в собственность бесплатно (далее - уведомление о постановке на учет). Форма уведомления о постановке на учет приведена в приложении 4 к Административному регламенту;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2) подготовку проекта </w:t>
      </w:r>
      <w:hyperlink w:anchor="P952" w:history="1">
        <w:r>
          <w:rPr>
            <w:color w:val="0000FF"/>
          </w:rPr>
          <w:t>уведомления</w:t>
        </w:r>
      </w:hyperlink>
      <w:r>
        <w:t xml:space="preserve"> об отказе в постановке граждан на учет в качестве лиц, имеющих право на предоставление земельных участков в собственность бесплатно (далее - уведомление об отказе в постановке на учет). Форма уведомления об отказе в постановке на учет приведена в приложении 5 к Административному регламенту;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направление проекта уведомления о постановке на учет либо уведомления об отказе в постановке на учет (далее - уведомление) на визирование руководителю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87. Руководитель отдела формирования земельных участков Комитета визирует проект уведомления в течение 1 рабочего дня со дня его поступления и направляет заместителю руководителя Комитета, курирующему направление деятельности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Ответственность за подготовку проекта уведомления несет руководитель отдела формирования земельных участков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88. Заместитель руководителя Комитета, курирующий направление деятельности отдела формирования земельных участков Комитета, в течение 1 рабочего дня со дня поступления проекта уведомления подписывает и передает данный документ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89. Доработка проекта уведомления осуществляется специалистом отдела формирования земельных участков Комитета в день поступления указанных документов на доработку.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90. Специалист отдела делопроизводства и технического обеспечения Комитета в течение 1 рабочего дня со дня поступления уведомления проводит его регистрацию, изготавливает в одном экземпляре копии документов, необходимых для предоставления муниципальной услуги, направляет зарегистрированное уведомление в отдел формирования земельных участков Комитета для выдачи заявителю под подпись путем вручения или по почте.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91. Уведомление оформляется в виде письма на бланке Комитета и регистрируется в системе электронного документооборота "Дело".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92. Максимальный срок подготовки проекта уведомления в Комитете не должен превышать 3 рабочих дней с момента поступления копии постановления.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93. Административная процедура завершается регистрацией уведомления и передачей его в отдел формирования земельных участков Комитета для осуществления учета граждан путем внесения сведений в </w:t>
      </w:r>
      <w:hyperlink w:anchor="P1001" w:history="1">
        <w:r>
          <w:rPr>
            <w:color w:val="0000FF"/>
          </w:rPr>
          <w:t>книгу</w:t>
        </w:r>
      </w:hyperlink>
      <w:r>
        <w:t xml:space="preserve">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бесплатно, и учета граждан, которым земельные участки были предоставлены бесплатно (далее - Книга учета) по форме, приведенной в приложении 6 к Административному регламенту.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Осуществление учета граждан допускается на электронных носителях. При несовпадении информации на электронных носителях и в Книге учета приоритет имеет запись в Книге учета.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Выдача заявителю постановления администрации</w:t>
      </w:r>
    </w:p>
    <w:p w:rsidR="00723E16" w:rsidRDefault="00723E16">
      <w:pPr>
        <w:pStyle w:val="ConsPlusTitle"/>
        <w:jc w:val="center"/>
      </w:pPr>
      <w:r>
        <w:t>города Ставрополя о постановке либо об отказе в постановке</w:t>
      </w:r>
    </w:p>
    <w:p w:rsidR="00723E16" w:rsidRDefault="00723E16">
      <w:pPr>
        <w:pStyle w:val="ConsPlusTitle"/>
        <w:jc w:val="center"/>
      </w:pPr>
      <w:r>
        <w:t>граждан на учет в качестве лиц, имеющих право</w:t>
      </w:r>
    </w:p>
    <w:p w:rsidR="00723E16" w:rsidRDefault="00723E16">
      <w:pPr>
        <w:pStyle w:val="ConsPlusTitle"/>
        <w:jc w:val="center"/>
      </w:pPr>
      <w:r>
        <w:lastRenderedPageBreak/>
        <w:t>на предоставление земельных участков в собственность</w:t>
      </w:r>
    </w:p>
    <w:p w:rsidR="00723E16" w:rsidRDefault="00723E16">
      <w:pPr>
        <w:pStyle w:val="ConsPlusTitle"/>
        <w:jc w:val="center"/>
      </w:pPr>
      <w:r>
        <w:t>бесплатно, уведомления о постановке либо об отказе</w:t>
      </w:r>
    </w:p>
    <w:p w:rsidR="00723E16" w:rsidRDefault="00723E16">
      <w:pPr>
        <w:pStyle w:val="ConsPlusTitle"/>
        <w:jc w:val="center"/>
      </w:pPr>
      <w:r>
        <w:t>в постановке граждан на учет в качестве лиц, имеющих право</w:t>
      </w:r>
    </w:p>
    <w:p w:rsidR="00723E16" w:rsidRDefault="00723E16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Title"/>
        <w:jc w:val="center"/>
      </w:pPr>
      <w:r>
        <w:t>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94. Основанием для начала административной процедуры является поступление в Комитет или Центр копий постановления, результата предоставления муниципальной услуги в форме электронного документа.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Критерием принятия решения при выполнении административной процедуры является выдача (направление) заявителю результата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95. Выдача заявителю результата предоставления муниципальной услуги осуществляется в следующем порядке: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в случае обращения заявителя за предоставлением муниципальной услуги в Комитет специалист отдела формирования земельных участков Комитета выдает заявителю уведомление с приложением копии постановления на бумажном носителе либо направляет результат предоставления муниципальной услуги в форме электронного документа по адресу электронной почты заявителя, указанному в заявлении о предоставлении муниципальной услуги, либо почтовой связью;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в случае обращения заявителя за предоставлением муниципальной услуги в Центр специалист Комитета, ответственный за ведение делопроизводства, через курьерскую службу Центра направляет уведомление с приложением копии постановления на бумажном носителе в Центр для выдачи его заявителю, если иной способ получения результата предоставления муниципальной услуги не указан заявителем.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Передача указанных документов из Комитета в Центр осуществляется не позднее чем за 1 рабочий день до истечения срока, указанного в </w:t>
      </w:r>
      <w:hyperlink w:anchor="P103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 сопровождается соответствующим реестром передачи;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в случае обращения заявителя за предоставлением муниципальной услуги в электронной форме специалист Комитета, ответственный за ведение делопроизводства, направляет в личный кабинет заявителя на Едином портале или Портале государственных и муниципальных услуг Ставропольского края уведомление с копией постановления, подписанного электронной подписью руководителя Комитета.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Сроком выдачи заявителю уведомления с копией постановления является последний день окончания срока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96. Административная процедура в Комитете, Центре заканчивается выдачей заявителю уведомления и копий постановления в срок, указанный в </w:t>
      </w:r>
      <w:hyperlink w:anchor="P103" w:history="1">
        <w:r>
          <w:rPr>
            <w:color w:val="0000FF"/>
          </w:rPr>
          <w:t>абзаце первом пункта 12</w:t>
        </w:r>
      </w:hyperlink>
      <w:r>
        <w:t xml:space="preserve"> Административного регламента, с проставлением подписи заявителя в соответствующих журналах выдачи результатов предоставления муниципальных услуг в Комитете, Центре, направлением результата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 о предоставлении муниципальной услуги,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lastRenderedPageBreak/>
        <w:t xml:space="preserve">97. В случае неполучения заявителем уведомления и копий постановления в срок, указанный в </w:t>
      </w:r>
      <w:hyperlink w:anchor="P103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специалист отдела формирования земельных участков Комитета, специалист отдела по работе с заявителями Центра по истечении 2 недель со дня окончания данного срока оповещает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98. Если по истечении 2 недель со дня оповещения заявителя о необходимости получения уведомления и копий постановления данные документы не получены заявителем в Центре указанные документы возвращаются в Комитет в течение 3 рабочих дней.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99. Ответственность за выдачу заявителю уведомления и копий постановления в Комитете несет руководитель отдела формирования земельных участков Комитета, в Центре - начальник отдела по работе с заявителями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Административная процедура в Комитете, Центре завершается выдачей (направлением) заявителю копии постановления с уведомлением.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100. В случае если в выданных в результате предоставления муниципальной услуги документах, указанных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"Интернет"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главы города Ставрополя в произвольной форме.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101. К заявлению об исправлении ошибок прилагаются следующие документы: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7" w:name="P543"/>
      <w:bookmarkEnd w:id="17"/>
      <w:r>
        <w:t>102.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723E16" w:rsidRDefault="00723E16">
      <w:pPr>
        <w:pStyle w:val="ConsPlusNormal"/>
        <w:spacing w:before="220"/>
        <w:ind w:firstLine="540"/>
        <w:jc w:val="both"/>
      </w:pPr>
      <w:bookmarkStart w:id="18" w:name="P544"/>
      <w:bookmarkEnd w:id="18"/>
      <w:r>
        <w:t xml:space="preserve">103. В случае наличия основания для отказа в исправлении опечаток и (или) ошибок в выданных документах, указанного в </w:t>
      </w:r>
      <w:hyperlink w:anchor="P267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723E16" w:rsidRDefault="00723E16">
      <w:pPr>
        <w:pStyle w:val="ConsPlusTitle"/>
        <w:jc w:val="center"/>
      </w:pPr>
      <w:r>
        <w:t>регламента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104.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</w:t>
      </w:r>
      <w:r>
        <w:lastRenderedPageBreak/>
        <w:t>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105. Контроль за полнотой и качеством предоставления муниципальной услуги осуществляется уполномоченным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106.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107.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108.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109.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110.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111. Должностные лица Администрации, Комитета, Центра, ответственные за осуществление административных процедур, указанных в </w:t>
      </w:r>
      <w:hyperlink w:anchor="P353" w:history="1">
        <w:r>
          <w:rPr>
            <w:color w:val="0000FF"/>
          </w:rPr>
          <w:t>пункте 37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112. В случае допущенных нарушений должностные лица Администрации, Комитета, Центра несут ответственность в соответствии с законодательством Российской Федерации.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113. Контроль за предоставлением муниципальной услуги со стороны должностных лиц Комитета, Центра должен быть постоянным, всесторонним и объективным.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114.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23E16" w:rsidRDefault="00723E16">
      <w:pPr>
        <w:pStyle w:val="ConsPlusTitle"/>
        <w:jc w:val="center"/>
      </w:pPr>
      <w:r>
        <w:t>и действий (бездействия) органа, предоставляющего</w:t>
      </w:r>
    </w:p>
    <w:p w:rsidR="00723E16" w:rsidRDefault="00723E16">
      <w:pPr>
        <w:pStyle w:val="ConsPlusTitle"/>
        <w:jc w:val="center"/>
      </w:pPr>
      <w:r>
        <w:t>муниципальную услугу, должностного лица органа,</w:t>
      </w:r>
    </w:p>
    <w:p w:rsidR="00723E16" w:rsidRDefault="00723E16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723E16" w:rsidRDefault="00723E16">
      <w:pPr>
        <w:pStyle w:val="ConsPlusTitle"/>
        <w:jc w:val="center"/>
      </w:pPr>
      <w:r>
        <w:t>служащего, многофункциональных центров предоставления</w:t>
      </w:r>
    </w:p>
    <w:p w:rsidR="00723E16" w:rsidRDefault="00723E16">
      <w:pPr>
        <w:pStyle w:val="ConsPlusTitle"/>
        <w:jc w:val="center"/>
      </w:pPr>
      <w:r>
        <w:t>государственных и муниципальных услуг или их специалистов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723E16" w:rsidRDefault="00723E16">
      <w:pPr>
        <w:pStyle w:val="ConsPlusTitle"/>
        <w:jc w:val="center"/>
      </w:pPr>
      <w:r>
        <w:t>на решение и действия (бездействие) органа, предоставляющего</w:t>
      </w:r>
    </w:p>
    <w:p w:rsidR="00723E16" w:rsidRDefault="00723E16">
      <w:pPr>
        <w:pStyle w:val="ConsPlusTitle"/>
        <w:jc w:val="center"/>
      </w:pPr>
      <w:r>
        <w:t>муниципальную услугу, а также должностных лиц, муниципальных</w:t>
      </w:r>
    </w:p>
    <w:p w:rsidR="00723E16" w:rsidRDefault="00723E16">
      <w:pPr>
        <w:pStyle w:val="ConsPlusTitle"/>
        <w:jc w:val="center"/>
      </w:pPr>
      <w:r>
        <w:t>служащих, специалистов органа, предоставляющего</w:t>
      </w:r>
    </w:p>
    <w:p w:rsidR="00723E16" w:rsidRDefault="00723E16">
      <w:pPr>
        <w:pStyle w:val="ConsPlusTitle"/>
        <w:jc w:val="center"/>
      </w:pPr>
      <w:r>
        <w:t>муниципальную услугу, Центра, специалистов Центра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lastRenderedPageBreak/>
        <w:t>115.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Предмет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116. Заявитель может обратиться с жалобой, в том числе в следующих случаях: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услуги, комплексного запроса;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5) 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</w:t>
      </w:r>
      <w:hyperlink w:anchor="P543" w:history="1">
        <w:r>
          <w:rPr>
            <w:color w:val="0000FF"/>
          </w:rPr>
          <w:t>пунктами 102</w:t>
        </w:r>
      </w:hyperlink>
      <w:r>
        <w:t xml:space="preserve">, </w:t>
      </w:r>
      <w:hyperlink w:anchor="P544" w:history="1">
        <w:r>
          <w:rPr>
            <w:color w:val="0000FF"/>
          </w:rPr>
          <w:t>103</w:t>
        </w:r>
      </w:hyperlink>
      <w:r>
        <w:t xml:space="preserve"> Административного регламента;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9) приостановление Администрацией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10) требование Администрацией, Комитетом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39" w:history="1">
        <w:r>
          <w:rPr>
            <w:color w:val="0000FF"/>
          </w:rPr>
          <w:t>подпунктом 3 пункта 18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Органы исполнительной власти Ставропольского края, органы</w:t>
      </w:r>
    </w:p>
    <w:p w:rsidR="00723E16" w:rsidRDefault="00723E16">
      <w:pPr>
        <w:pStyle w:val="ConsPlusTitle"/>
        <w:jc w:val="center"/>
      </w:pPr>
      <w:r>
        <w:t>местного самоуправления города Ставрополя и уполномоченные</w:t>
      </w:r>
    </w:p>
    <w:p w:rsidR="00723E16" w:rsidRDefault="00723E16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723E16" w:rsidRDefault="00723E16">
      <w:pPr>
        <w:pStyle w:val="ConsPlusTitle"/>
        <w:jc w:val="center"/>
      </w:pPr>
      <w:r>
        <w:t>направлена жалоба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lastRenderedPageBreak/>
        <w:t>117. Жалоба на действия (бездействие) муниципальных служащих, специалистов Комитета подается в Комитет и рассматривается его руководителем.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118. Жалоба на действия (бездействие) специалиста Центра подается в Центр и рассматривается его руководителем.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119. Жалоба на действия (бездействие) руководителей Комитета, муниципального казенного учреждения "Многофункциональный центр предоставления государственных и муниципальных услуг в городе Ставрополе", муниципальных служащих Администрации подается в Администрацию и рассматривается главой города Ставрополя.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120. Жалоба на действия (бездействие)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121. Жалоба подается в письменной форме на бумажном носителе или в электронной форме.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122. Жалоба может быть направлена по почте, через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123. Жалоба должна содержать: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(или) действия (бездействие) которых обжалуются;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3) сведения об обжалуемых решениях и (или)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(или)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Сроки рассмотрения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124. Жалоба регистрируется в день ее поступления в Администрацию, Комитет, Центр.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125. 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126. 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Результат рассмотрения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127. По результатам рассмотрения жалобы принимается одно из следующих решений: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129. 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459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723E16" w:rsidRDefault="00723E16">
      <w:pPr>
        <w:pStyle w:val="ConsPlusTitle"/>
        <w:jc w:val="center"/>
      </w:pPr>
      <w:r>
        <w:t>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130.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131. В случае признания жалобы подлежащей удовлетворению в ответе заявителю дается информация о действиях, осуществляемых Администрацией, Комитетом,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 xml:space="preserve">132. Информация о порядке обжалования действий (бездействия), а также решений Администрации, Комитета, Центра, должностных лиц, муниципальных служащих Администрации,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</w:t>
      </w:r>
      <w:r>
        <w:lastRenderedPageBreak/>
        <w:t>Ставропольского края.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133. Решение по жалобе может быть обжаловано в порядке, установленном законодательством Российской Федерации.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723E16" w:rsidRDefault="00723E16">
      <w:pPr>
        <w:pStyle w:val="ConsPlusTitle"/>
        <w:jc w:val="center"/>
      </w:pPr>
      <w:r>
        <w:t>необходимых для обоснования и рассмотрения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134.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23E16" w:rsidRDefault="00723E16">
      <w:pPr>
        <w:pStyle w:val="ConsPlusTitle"/>
        <w:jc w:val="center"/>
      </w:pPr>
      <w:r>
        <w:t>и рассмотрения жалобы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135. Информирование заявителей о порядке подачи и рассмотрения жалобы осуществляется в соответствии </w:t>
      </w:r>
      <w:hyperlink w:anchor="P6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7" w:history="1">
        <w:r>
          <w:rPr>
            <w:color w:val="0000FF"/>
          </w:rPr>
          <w:t>4</w:t>
        </w:r>
      </w:hyperlink>
      <w:r>
        <w:t xml:space="preserve"> Административного регламента.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</w:pPr>
      <w:r>
        <w:t>Первый заместитель главы администрации</w:t>
      </w:r>
    </w:p>
    <w:p w:rsidR="00723E16" w:rsidRDefault="00723E16">
      <w:pPr>
        <w:pStyle w:val="ConsPlusNormal"/>
        <w:jc w:val="right"/>
      </w:pPr>
      <w:r>
        <w:t>города Ставрополя</w:t>
      </w:r>
    </w:p>
    <w:p w:rsidR="00723E16" w:rsidRDefault="00723E16">
      <w:pPr>
        <w:pStyle w:val="ConsPlusNormal"/>
        <w:jc w:val="right"/>
      </w:pPr>
      <w:r>
        <w:t>Д.Ю.СЕМЕНОВ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1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19" w:name="P663"/>
      <w:bookmarkEnd w:id="19"/>
      <w:r>
        <w:t>ФОРМА ЗАЯВЛЕНИЯ</w:t>
      </w:r>
    </w:p>
    <w:p w:rsidR="00723E16" w:rsidRDefault="00723E16">
      <w:pPr>
        <w:pStyle w:val="ConsPlusNormal"/>
        <w:jc w:val="center"/>
      </w:pPr>
      <w:r>
        <w:t>О ПОСТАНОВКЕ ГРАЖДАН НА УЧЕТ В КАЧЕСТВЕ ЛИЦ, ИМЕЮЩИХ ПРАВО</w:t>
      </w:r>
    </w:p>
    <w:p w:rsidR="00723E16" w:rsidRDefault="00723E16">
      <w:pPr>
        <w:pStyle w:val="ConsPlusNormal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Normal"/>
        <w:jc w:val="center"/>
      </w:pPr>
      <w:r>
        <w:t>БЕСПЛАТНО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53"/>
        <w:gridCol w:w="1796"/>
        <w:gridCol w:w="431"/>
        <w:gridCol w:w="1928"/>
        <w:gridCol w:w="622"/>
        <w:gridCol w:w="348"/>
        <w:gridCol w:w="1711"/>
        <w:gridCol w:w="1417"/>
      </w:tblGrid>
      <w:tr w:rsidR="00723E16">
        <w:tc>
          <w:tcPr>
            <w:tcW w:w="4946" w:type="dxa"/>
            <w:gridSpan w:val="5"/>
          </w:tcPr>
          <w:p w:rsidR="00723E16" w:rsidRDefault="00723E1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6" w:type="dxa"/>
            <w:gridSpan w:val="8"/>
          </w:tcPr>
          <w:p w:rsidR="00723E16" w:rsidRDefault="00723E16">
            <w:pPr>
              <w:pStyle w:val="ConsPlusNormal"/>
            </w:pPr>
            <w:r>
              <w:t>Сведения о заявителе:</w:t>
            </w: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Фамилия, имя, отчество заявителя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Место жительства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6" w:type="dxa"/>
            <w:gridSpan w:val="8"/>
          </w:tcPr>
          <w:p w:rsidR="00723E16" w:rsidRDefault="00723E16">
            <w:pPr>
              <w:pStyle w:val="ConsPlusNormal"/>
            </w:pPr>
            <w:r>
              <w:t>Прошу поставить меня на учет граждан в качестве лиц, имеющих право на предоставление земельных участков в собственность бесплатно</w:t>
            </w: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Основания для постановки на учет в качестве лица, имеющего право на предоставление земельного участка в собственность бесплатно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6" w:type="dxa"/>
            <w:gridSpan w:val="8"/>
          </w:tcPr>
          <w:p w:rsidR="00723E16" w:rsidRDefault="00723E16">
            <w:pPr>
              <w:pStyle w:val="ConsPlusNormal"/>
            </w:pPr>
            <w:r>
              <w:t>Сведения о представителе заявителя:</w:t>
            </w: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Align w:val="bottom"/>
          </w:tcPr>
          <w:p w:rsidR="00723E16" w:rsidRDefault="00723E16">
            <w:pPr>
              <w:pStyle w:val="ConsPlusNormal"/>
            </w:pPr>
            <w:r>
              <w:t>Фамилия, имя, отчество представителя заявителя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Align w:val="bottom"/>
          </w:tcPr>
          <w:p w:rsidR="00723E16" w:rsidRDefault="00723E16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Align w:val="bottom"/>
          </w:tcPr>
          <w:p w:rsidR="00723E16" w:rsidRDefault="00723E16">
            <w:pPr>
              <w:pStyle w:val="ConsPlusNormal"/>
            </w:pPr>
            <w:r>
              <w:t>Реквизиты документа, удостоверяющего полномочия представителя заявителя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6" w:type="dxa"/>
            <w:gridSpan w:val="8"/>
          </w:tcPr>
          <w:p w:rsidR="00723E16" w:rsidRDefault="00723E16">
            <w:pPr>
              <w:pStyle w:val="ConsPlusNormal"/>
            </w:pPr>
            <w:r>
              <w:t>Контактные данные заявителя или его представителя:</w:t>
            </w: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Почтовый адрес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Номер телефона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</w:tcPr>
          <w:p w:rsidR="00723E16" w:rsidRDefault="00723E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98" w:type="dxa"/>
            <w:gridSpan w:val="4"/>
          </w:tcPr>
          <w:p w:rsidR="00723E16" w:rsidRDefault="00723E16">
            <w:pPr>
              <w:pStyle w:val="ConsPlusNormal"/>
            </w:pPr>
            <w:r>
              <w:t>1) посредством телефонной связи;</w:t>
            </w:r>
          </w:p>
          <w:p w:rsidR="00723E16" w:rsidRDefault="00723E16">
            <w:pPr>
              <w:pStyle w:val="ConsPlusNormal"/>
            </w:pPr>
            <w:r>
              <w:t>2) посредством электронной почты;</w:t>
            </w:r>
          </w:p>
          <w:p w:rsidR="00723E16" w:rsidRDefault="00723E16">
            <w:pPr>
              <w:pStyle w:val="ConsPlusNormal"/>
            </w:pPr>
            <w:r>
              <w:t>3) посредством почтовой связи</w:t>
            </w:r>
          </w:p>
        </w:tc>
      </w:tr>
      <w:tr w:rsidR="00723E16">
        <w:tc>
          <w:tcPr>
            <w:tcW w:w="538" w:type="dxa"/>
          </w:tcPr>
          <w:p w:rsidR="00723E16" w:rsidRDefault="00723E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6" w:type="dxa"/>
            <w:gridSpan w:val="8"/>
          </w:tcPr>
          <w:p w:rsidR="00723E16" w:rsidRDefault="00723E16">
            <w:pPr>
              <w:pStyle w:val="ConsPlusNormal"/>
            </w:pPr>
            <w:r>
              <w:t>Способ получения результата предоставления муниципальной услуги:</w:t>
            </w: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4408" w:type="dxa"/>
            <w:gridSpan w:val="4"/>
            <w:vMerge w:val="restart"/>
          </w:tcPr>
          <w:p w:rsidR="00723E16" w:rsidRDefault="00723E16">
            <w:pPr>
              <w:pStyle w:val="ConsPlusNormal"/>
            </w:pPr>
            <w: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98" w:type="dxa"/>
            <w:gridSpan w:val="4"/>
            <w:tcBorders>
              <w:bottom w:val="nil"/>
            </w:tcBorders>
          </w:tcPr>
          <w:p w:rsidR="00723E16" w:rsidRDefault="00723E16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723E16" w:rsidRDefault="00723E16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723E16">
        <w:tblPrEx>
          <w:tblBorders>
            <w:insideH w:val="nil"/>
          </w:tblBorders>
        </w:tblPrEx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681" w:type="dxa"/>
            <w:gridSpan w:val="3"/>
            <w:tcBorders>
              <w:top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681" w:type="dxa"/>
            <w:gridSpan w:val="3"/>
            <w:tcBorders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 w:val="restart"/>
          </w:tcPr>
          <w:p w:rsidR="00723E16" w:rsidRDefault="00723E16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4408" w:type="dxa"/>
            <w:gridSpan w:val="4"/>
            <w:vMerge w:val="restart"/>
          </w:tcPr>
          <w:p w:rsidR="00723E16" w:rsidRDefault="00723E16">
            <w:pPr>
              <w:pStyle w:val="ConsPlusNormal"/>
            </w:pPr>
            <w: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98" w:type="dxa"/>
            <w:gridSpan w:val="4"/>
            <w:tcBorders>
              <w:bottom w:val="nil"/>
            </w:tcBorders>
          </w:tcPr>
          <w:p w:rsidR="00723E16" w:rsidRDefault="00723E16">
            <w:pPr>
              <w:pStyle w:val="ConsPlusNormal"/>
            </w:pPr>
            <w:r>
              <w:t>1) на бумажном носителе в многофункциональном центре;</w:t>
            </w:r>
          </w:p>
          <w:p w:rsidR="00723E16" w:rsidRDefault="00723E16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723E16">
        <w:tblPrEx>
          <w:tblBorders>
            <w:insideH w:val="nil"/>
          </w:tblBorders>
        </w:tblPrEx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681" w:type="dxa"/>
            <w:gridSpan w:val="3"/>
            <w:tcBorders>
              <w:top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4408" w:type="dxa"/>
            <w:gridSpan w:val="4"/>
            <w:vMerge/>
          </w:tcPr>
          <w:p w:rsidR="00723E16" w:rsidRDefault="00723E16">
            <w:pPr>
              <w:spacing w:after="1" w:line="0" w:lineRule="atLeast"/>
            </w:pPr>
          </w:p>
        </w:tc>
        <w:tc>
          <w:tcPr>
            <w:tcW w:w="2681" w:type="dxa"/>
            <w:gridSpan w:val="3"/>
            <w:tcBorders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38" w:type="dxa"/>
          </w:tcPr>
          <w:p w:rsidR="00723E16" w:rsidRDefault="00723E16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4408" w:type="dxa"/>
            <w:gridSpan w:val="4"/>
          </w:tcPr>
          <w:p w:rsidR="00723E16" w:rsidRDefault="00723E16">
            <w:pPr>
              <w:pStyle w:val="ConsPlusNormal"/>
            </w:pPr>
            <w:r>
              <w:t xml:space="preserve">в случае обращения за предоставлением муниципальной услуги в электронной форме посредством Единого портала </w:t>
            </w:r>
            <w:r>
              <w:lastRenderedPageBreak/>
              <w:t>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98" w:type="dxa"/>
            <w:gridSpan w:val="4"/>
            <w:vAlign w:val="bottom"/>
          </w:tcPr>
          <w:p w:rsidR="00723E16" w:rsidRDefault="00723E16">
            <w:pPr>
              <w:pStyle w:val="ConsPlusNormal"/>
            </w:pPr>
            <w:r>
              <w:lastRenderedPageBreak/>
              <w:t xml:space="preserve">1) в форме электронного документа в личный кабинет на Едином портале государственных и муниципальных услуг </w:t>
            </w:r>
            <w:r>
              <w:lastRenderedPageBreak/>
              <w:t>(функций), Портале государственных и муниципальных услуг Ставропольского края;</w:t>
            </w:r>
          </w:p>
          <w:p w:rsidR="00723E16" w:rsidRDefault="00723E16">
            <w:pPr>
              <w:pStyle w:val="ConsPlusNormal"/>
            </w:pPr>
            <w: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723E16">
        <w:tblPrEx>
          <w:tblBorders>
            <w:insideV w:val="nil"/>
          </w:tblBorders>
        </w:tblPrEx>
        <w:tc>
          <w:tcPr>
            <w:tcW w:w="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53" w:type="dxa"/>
            <w:tcBorders>
              <w:left w:val="single" w:sz="4" w:space="0" w:color="auto"/>
              <w:bottom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796" w:type="dxa"/>
          </w:tcPr>
          <w:p w:rsidR="00723E16" w:rsidRDefault="00723E16">
            <w:pPr>
              <w:pStyle w:val="ConsPlusNormal"/>
            </w:pPr>
          </w:p>
        </w:tc>
        <w:tc>
          <w:tcPr>
            <w:tcW w:w="431" w:type="dxa"/>
            <w:tcBorders>
              <w:bottom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550" w:type="dxa"/>
            <w:gridSpan w:val="2"/>
          </w:tcPr>
          <w:p w:rsidR="00723E16" w:rsidRDefault="00723E16">
            <w:pPr>
              <w:pStyle w:val="ConsPlusNormal"/>
            </w:pPr>
          </w:p>
        </w:tc>
        <w:tc>
          <w:tcPr>
            <w:tcW w:w="348" w:type="dxa"/>
            <w:tcBorders>
              <w:bottom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3128" w:type="dxa"/>
            <w:gridSpan w:val="2"/>
            <w:tcBorders>
              <w:right w:val="single" w:sz="4" w:space="0" w:color="auto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blPrEx>
          <w:tblBorders>
            <w:insideH w:val="nil"/>
            <w:insideV w:val="nil"/>
          </w:tblBorders>
        </w:tblPrEx>
        <w:tc>
          <w:tcPr>
            <w:tcW w:w="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1796" w:type="dxa"/>
          </w:tcPr>
          <w:p w:rsidR="00723E16" w:rsidRDefault="00723E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1" w:type="dxa"/>
            <w:tcBorders>
              <w:top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550" w:type="dxa"/>
            <w:gridSpan w:val="2"/>
          </w:tcPr>
          <w:p w:rsidR="00723E16" w:rsidRDefault="00723E1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8" w:type="dxa"/>
            <w:tcBorders>
              <w:top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3128" w:type="dxa"/>
            <w:gridSpan w:val="2"/>
            <w:tcBorders>
              <w:right w:val="single" w:sz="4" w:space="0" w:color="auto"/>
            </w:tcBorders>
          </w:tcPr>
          <w:p w:rsidR="00723E16" w:rsidRDefault="00723E16">
            <w:pPr>
              <w:pStyle w:val="ConsPlusNormal"/>
              <w:jc w:val="both"/>
            </w:pPr>
            <w:r>
              <w:t>(дата подачи заявления)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Примечание: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2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20" w:name="P758"/>
      <w:bookmarkEnd w:id="20"/>
      <w:r>
        <w:t>РАСПИСКА</w:t>
      </w:r>
    </w:p>
    <w:p w:rsidR="00723E16" w:rsidRDefault="00723E16">
      <w:pPr>
        <w:pStyle w:val="ConsPlusNormal"/>
        <w:jc w:val="center"/>
      </w:pPr>
      <w:r>
        <w:t>о приеме документов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Заявитель: _____________________________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Наименование муниципальной услуги: "Постановка граждан на учет в качестве лиц, имеющих право на предоставление земельных участков в собственность 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услуги, представленных заявителем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38"/>
        <w:gridCol w:w="2357"/>
        <w:gridCol w:w="1723"/>
      </w:tblGrid>
      <w:tr w:rsidR="00723E16">
        <w:tc>
          <w:tcPr>
            <w:tcW w:w="600" w:type="dxa"/>
            <w:vAlign w:val="bottom"/>
          </w:tcPr>
          <w:p w:rsidR="00723E16" w:rsidRDefault="00723E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23E16" w:rsidRDefault="00723E1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57" w:type="dxa"/>
          </w:tcPr>
          <w:p w:rsidR="00723E16" w:rsidRDefault="00723E16">
            <w:pPr>
              <w:pStyle w:val="ConsPlusNormal"/>
              <w:jc w:val="center"/>
            </w:pPr>
            <w:r>
              <w:t>Подлинник/копия</w:t>
            </w:r>
          </w:p>
        </w:tc>
        <w:tc>
          <w:tcPr>
            <w:tcW w:w="1723" w:type="dxa"/>
            <w:vAlign w:val="bottom"/>
          </w:tcPr>
          <w:p w:rsidR="00723E16" w:rsidRDefault="00723E1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60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438" w:type="dxa"/>
          </w:tcPr>
          <w:p w:rsidR="00723E16" w:rsidRDefault="00723E16">
            <w:pPr>
              <w:pStyle w:val="ConsPlusNormal"/>
            </w:pPr>
          </w:p>
        </w:tc>
        <w:tc>
          <w:tcPr>
            <w:tcW w:w="235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723" w:type="dxa"/>
          </w:tcPr>
          <w:p w:rsidR="00723E16" w:rsidRDefault="00723E16">
            <w:pPr>
              <w:pStyle w:val="ConsPlusNormal"/>
            </w:pP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Дата получения результата предоставления муниципальной услуги: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Принял: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1757"/>
      </w:tblGrid>
      <w:tr w:rsidR="00723E16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23E16" w:rsidRDefault="00723E16">
            <w:pPr>
              <w:pStyle w:val="ConsPlusNormal"/>
            </w:pPr>
            <w:r>
              <w:t>Ф.И.О.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23E16" w:rsidRDefault="00723E16">
            <w:pPr>
              <w:pStyle w:val="ConsPlusNormal"/>
            </w:pPr>
            <w: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23E16" w:rsidRDefault="00723E16">
            <w:pPr>
              <w:pStyle w:val="ConsPlusNormal"/>
            </w:pPr>
            <w:r>
              <w:t>Подпись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3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21" w:name="P856"/>
      <w:bookmarkEnd w:id="21"/>
      <w:r>
        <w:t>ФОРМА УВЕДОМЛЕНИЯ</w:t>
      </w:r>
    </w:p>
    <w:p w:rsidR="00723E16" w:rsidRDefault="00723E16">
      <w:pPr>
        <w:pStyle w:val="ConsPlusNormal"/>
        <w:jc w:val="center"/>
      </w:pPr>
      <w:r>
        <w:t>ОБ ОТКАЗЕ В ПРИЕМЕ ЗАЯВЛЕНИЯ И ДОКУМЕНТОВ, НЕОБХОДИМЫХ</w:t>
      </w:r>
    </w:p>
    <w:p w:rsidR="00723E16" w:rsidRDefault="00723E16">
      <w:pPr>
        <w:pStyle w:val="ConsPlusNormal"/>
        <w:jc w:val="center"/>
      </w:pPr>
      <w:r>
        <w:t>ДЛЯ ПРЕДОСТАВЛЕНИЯ МУНИЦИПАЛЬНОЙ УСЛУГИ, ПРЕДСТАВЛЕННЫХ</w:t>
      </w:r>
    </w:p>
    <w:p w:rsidR="00723E16" w:rsidRDefault="00723E16">
      <w:pPr>
        <w:pStyle w:val="ConsPlusNormal"/>
        <w:jc w:val="center"/>
      </w:pPr>
      <w:r>
        <w:t>В ЭЛЕКТРОННОЙ ФОРМЕ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Адресат: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Адрес: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УВЕДОМЛЕНИЕ</w:t>
      </w:r>
    </w:p>
    <w:p w:rsidR="00723E16" w:rsidRDefault="00723E16">
      <w:pPr>
        <w:pStyle w:val="ConsPlusNormal"/>
        <w:jc w:val="center"/>
      </w:pPr>
      <w:r>
        <w:t>об отказе в приеме заявления и документов, необходимых</w:t>
      </w:r>
    </w:p>
    <w:p w:rsidR="00723E16" w:rsidRDefault="00723E16">
      <w:pPr>
        <w:pStyle w:val="ConsPlusNormal"/>
        <w:jc w:val="center"/>
      </w:pPr>
      <w:r>
        <w:t>для предоставления муниципальной услуги, представленных</w:t>
      </w:r>
    </w:p>
    <w:p w:rsidR="00723E16" w:rsidRDefault="00723E16">
      <w:pPr>
        <w:pStyle w:val="ConsPlusNormal"/>
        <w:jc w:val="center"/>
      </w:pPr>
      <w:r>
        <w:t>в электронной форме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Уважаемый(ая) ___________________!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В приеме Вашего заявления и документов, необходимых для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бесплатно", представленных в электронной форме ______________________ (дата поступления документов) через _________________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Заместитель главы администрации города Ставрополя, руководитель комитета по управлению муниципальным имуществом города Ставрополя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E16" w:rsidRDefault="00723E16">
            <w:pPr>
              <w:pStyle w:val="ConsPlusNormal"/>
              <w:jc w:val="right"/>
            </w:pPr>
            <w:r>
              <w:t>Ф.И.О.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Ф.И.О. исполнителя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Тел.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4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22" w:name="P903"/>
      <w:bookmarkEnd w:id="22"/>
      <w:r>
        <w:t>ФОРМА УВЕДОМЛЕНИЯ</w:t>
      </w:r>
    </w:p>
    <w:p w:rsidR="00723E16" w:rsidRDefault="00723E16">
      <w:pPr>
        <w:pStyle w:val="ConsPlusNormal"/>
        <w:jc w:val="center"/>
      </w:pPr>
      <w:r>
        <w:t>О ПОСТАНОВКЕ ГРАЖДАН НА УЧЕТ В КАЧЕСТВЕ ЛИЦ, ИМЕЮЩИХ ПРАВО</w:t>
      </w:r>
    </w:p>
    <w:p w:rsidR="00723E16" w:rsidRDefault="00723E16">
      <w:pPr>
        <w:pStyle w:val="ConsPlusNormal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Normal"/>
        <w:jc w:val="center"/>
      </w:pPr>
      <w:r>
        <w:t>БЕСПЛАТНО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Адресат: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Адрес: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УВЕДОМЛЕНИЕ</w:t>
      </w:r>
    </w:p>
    <w:p w:rsidR="00723E16" w:rsidRDefault="00723E16">
      <w:pPr>
        <w:pStyle w:val="ConsPlusNormal"/>
        <w:jc w:val="center"/>
      </w:pPr>
      <w:r>
        <w:t>о постановке граждан на учет в качестве лиц, имеющих право</w:t>
      </w:r>
    </w:p>
    <w:p w:rsidR="00723E16" w:rsidRDefault="00723E16">
      <w:pPr>
        <w:pStyle w:val="ConsPlusNormal"/>
        <w:jc w:val="center"/>
      </w:pPr>
      <w:r>
        <w:t>на предоставление земельных участков в собственность</w:t>
      </w:r>
    </w:p>
    <w:p w:rsidR="00723E16" w:rsidRDefault="00723E16">
      <w:pPr>
        <w:pStyle w:val="ConsPlusNormal"/>
        <w:jc w:val="center"/>
      </w:pPr>
      <w:r>
        <w:t>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Уважаемый(ая) _____________________!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 xml:space="preserve">Уведомляем Вас, что на основании постановления администрации города Ставрополя от ____________ N ____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Законом</w:t>
        </w:r>
      </w:hyperlink>
      <w:r>
        <w:t xml:space="preserve"> Ставропольского края от 09 апреля 2015 г. N 36-кз "О некоторых вопросах регулирования земельных отношений" Вы поставлены на учет граждан, имеющих право на предоставление земельных </w:t>
      </w:r>
      <w:r>
        <w:lastRenderedPageBreak/>
        <w:t>участков в собственность бесплатно.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 книгу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бесплатно, и учета граждан, которым земельные участки были предоставлены бесплатно, Вы внесены под номером ___________.</w:t>
      </w:r>
    </w:p>
    <w:p w:rsidR="00723E16" w:rsidRDefault="00723E16">
      <w:pPr>
        <w:pStyle w:val="ConsPlusNormal"/>
        <w:spacing w:before="220"/>
        <w:ind w:firstLine="540"/>
        <w:jc w:val="both"/>
      </w:pPr>
      <w:r>
        <w:t>В случае изменения постоянного места жительства Вы обязаны в срок не позднее 10 календарных дней с момента регистрации по новому месту жительства в письменной форме уведомить о данном факте орган учета, принявший решение о постановке на учет в качестве лиц, имеющих право на предоставление земельных участков в собственность бесплатно, с приложением копий подтверждающих документов.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E16" w:rsidRDefault="00723E16">
            <w:pPr>
              <w:pStyle w:val="ConsPlusNormal"/>
              <w:jc w:val="right"/>
            </w:pPr>
            <w:r>
              <w:t>Ф.И.О.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Ф.И.О. исполнителя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Тел.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5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23" w:name="P952"/>
      <w:bookmarkEnd w:id="23"/>
      <w:r>
        <w:t>ФОРМА УВЕДОМЛЕНИЯ</w:t>
      </w:r>
    </w:p>
    <w:p w:rsidR="00723E16" w:rsidRDefault="00723E16">
      <w:pPr>
        <w:pStyle w:val="ConsPlusNormal"/>
        <w:jc w:val="center"/>
      </w:pPr>
      <w:r>
        <w:t>ОБ ОТКАЗЕ В ПОСТАНОВКЕ ГРАЖДАН НА УЧЕТ В КАЧЕСТВЕ ЛИЦ,</w:t>
      </w:r>
    </w:p>
    <w:p w:rsidR="00723E16" w:rsidRDefault="00723E16">
      <w:pPr>
        <w:pStyle w:val="ConsPlusNormal"/>
        <w:jc w:val="center"/>
      </w:pPr>
      <w:r>
        <w:t>ИМЕЮЩИХ ПРАВО НА ПРЕДОСТАВЛЕНИЕ ЗЕМЕЛЬНЫХ УЧАСТКОВ</w:t>
      </w:r>
    </w:p>
    <w:p w:rsidR="00723E16" w:rsidRDefault="00723E16">
      <w:pPr>
        <w:pStyle w:val="ConsPlusNormal"/>
        <w:jc w:val="center"/>
      </w:pPr>
      <w:r>
        <w:t>В СОБСТВЕННОСТЬ БЕСПЛАТНО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Адресат: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Адрес:</w:t>
            </w: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УВЕДОМЛЕНИЕ</w:t>
      </w:r>
    </w:p>
    <w:p w:rsidR="00723E16" w:rsidRDefault="00723E16">
      <w:pPr>
        <w:pStyle w:val="ConsPlusNormal"/>
        <w:jc w:val="center"/>
      </w:pPr>
      <w:r>
        <w:t>об отказе в постановке граждан на учет в качестве лиц,</w:t>
      </w:r>
    </w:p>
    <w:p w:rsidR="00723E16" w:rsidRDefault="00723E16">
      <w:pPr>
        <w:pStyle w:val="ConsPlusNormal"/>
        <w:jc w:val="center"/>
      </w:pPr>
      <w:r>
        <w:t>имеющих право на предоставление земельных участков</w:t>
      </w:r>
    </w:p>
    <w:p w:rsidR="00723E16" w:rsidRDefault="00723E16">
      <w:pPr>
        <w:pStyle w:val="ConsPlusNormal"/>
        <w:jc w:val="center"/>
      </w:pPr>
      <w:r>
        <w:t>в собственность 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r>
        <w:t>Уважаемый(ая) __________________!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Уведомляем Вас, что в соответствии с постановлением администрации города Ставрополя от ___________ N _____ Вам отказано в постановке на учет в качестве лиц, имеющих право на предоставление земельных участков в собственность бесплатно.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ind w:firstLine="540"/>
        <w:jc w:val="both"/>
      </w:pPr>
      <w:r>
        <w:t>(Далее текст обоснования отказа в предоставлении муниципальной услуги)</w:t>
      </w:r>
    </w:p>
    <w:p w:rsidR="00723E16" w:rsidRDefault="0072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6"/>
        <w:gridCol w:w="496"/>
        <w:gridCol w:w="2835"/>
      </w:tblGrid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E16" w:rsidRDefault="00723E16">
            <w:pPr>
              <w:pStyle w:val="ConsPlusNormal"/>
              <w:jc w:val="right"/>
            </w:pPr>
            <w:r>
              <w:t>Ф.И.О.</w:t>
            </w: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Ф.И.О. исполнителя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  <w:tr w:rsidR="00723E16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  <w:r>
              <w:t>Тел.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E16" w:rsidRDefault="00723E16">
            <w:pPr>
              <w:pStyle w:val="ConsPlusNormal"/>
            </w:pP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right"/>
        <w:outlineLvl w:val="1"/>
      </w:pPr>
      <w:r>
        <w:t>Приложение 6</w:t>
      </w:r>
    </w:p>
    <w:p w:rsidR="00723E16" w:rsidRDefault="00723E16">
      <w:pPr>
        <w:pStyle w:val="ConsPlusNormal"/>
        <w:jc w:val="right"/>
      </w:pPr>
      <w:r>
        <w:t>к административному регламенту</w:t>
      </w:r>
    </w:p>
    <w:p w:rsidR="00723E16" w:rsidRDefault="00723E16">
      <w:pPr>
        <w:pStyle w:val="ConsPlusNormal"/>
        <w:jc w:val="right"/>
      </w:pPr>
      <w:r>
        <w:t>администрации города Ставрополя</w:t>
      </w:r>
    </w:p>
    <w:p w:rsidR="00723E16" w:rsidRDefault="00723E16">
      <w:pPr>
        <w:pStyle w:val="ConsPlusNormal"/>
        <w:jc w:val="right"/>
      </w:pPr>
      <w:r>
        <w:t>по предоставлению муниципальной услуги</w:t>
      </w:r>
    </w:p>
    <w:p w:rsidR="00723E16" w:rsidRDefault="00723E16">
      <w:pPr>
        <w:pStyle w:val="ConsPlusNormal"/>
        <w:jc w:val="right"/>
      </w:pPr>
      <w:r>
        <w:t>"Постановка граждан на учет в качестве</w:t>
      </w:r>
    </w:p>
    <w:p w:rsidR="00723E16" w:rsidRDefault="00723E16">
      <w:pPr>
        <w:pStyle w:val="ConsPlusNormal"/>
        <w:jc w:val="right"/>
      </w:pPr>
      <w:r>
        <w:t>лиц, имеющих право на предоставление</w:t>
      </w:r>
    </w:p>
    <w:p w:rsidR="00723E16" w:rsidRDefault="00723E16">
      <w:pPr>
        <w:pStyle w:val="ConsPlusNormal"/>
        <w:jc w:val="right"/>
      </w:pPr>
      <w:r>
        <w:t>земельных участков в собственность</w:t>
      </w:r>
    </w:p>
    <w:p w:rsidR="00723E16" w:rsidRDefault="00723E16">
      <w:pPr>
        <w:pStyle w:val="ConsPlusNormal"/>
        <w:jc w:val="right"/>
      </w:pPr>
      <w:r>
        <w:t>бесплатно"</w:t>
      </w: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center"/>
      </w:pPr>
      <w:bookmarkStart w:id="24" w:name="P1001"/>
      <w:bookmarkEnd w:id="24"/>
      <w:r>
        <w:t>КНИГА</w:t>
      </w:r>
    </w:p>
    <w:p w:rsidR="00723E16" w:rsidRDefault="00723E16">
      <w:pPr>
        <w:pStyle w:val="ConsPlusNormal"/>
        <w:jc w:val="center"/>
      </w:pPr>
      <w:r>
        <w:t>учета граждан, имеющих право на предоставление земельных</w:t>
      </w:r>
    </w:p>
    <w:p w:rsidR="00723E16" w:rsidRDefault="00723E16">
      <w:pPr>
        <w:pStyle w:val="ConsPlusNormal"/>
        <w:jc w:val="center"/>
      </w:pPr>
      <w:r>
        <w:t>участков, находящихся в государственной или муниципальной</w:t>
      </w:r>
    </w:p>
    <w:p w:rsidR="00723E16" w:rsidRDefault="00723E16">
      <w:pPr>
        <w:pStyle w:val="ConsPlusNormal"/>
        <w:jc w:val="center"/>
      </w:pPr>
      <w:r>
        <w:t>собственности, в собственность бесплатно и учета граждан,</w:t>
      </w:r>
    </w:p>
    <w:p w:rsidR="00723E16" w:rsidRDefault="00723E16">
      <w:pPr>
        <w:pStyle w:val="ConsPlusNormal"/>
        <w:jc w:val="center"/>
      </w:pPr>
      <w:r>
        <w:t>которым земельные участки были предоставлены бесплатно</w:t>
      </w:r>
    </w:p>
    <w:p w:rsidR="00723E16" w:rsidRDefault="00723E16">
      <w:pPr>
        <w:pStyle w:val="ConsPlusNormal"/>
        <w:jc w:val="both"/>
      </w:pPr>
    </w:p>
    <w:p w:rsidR="00723E16" w:rsidRDefault="00723E16">
      <w:pPr>
        <w:sectPr w:rsidR="00723E16" w:rsidSect="00793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020"/>
        <w:gridCol w:w="1027"/>
        <w:gridCol w:w="850"/>
        <w:gridCol w:w="1134"/>
        <w:gridCol w:w="1077"/>
        <w:gridCol w:w="964"/>
        <w:gridCol w:w="907"/>
        <w:gridCol w:w="907"/>
        <w:gridCol w:w="1247"/>
        <w:gridCol w:w="1020"/>
      </w:tblGrid>
      <w:tr w:rsidR="00723E16">
        <w:tc>
          <w:tcPr>
            <w:tcW w:w="547" w:type="dxa"/>
          </w:tcPr>
          <w:p w:rsidR="00723E16" w:rsidRDefault="00723E16">
            <w:pPr>
              <w:pStyle w:val="ConsPlusNormal"/>
              <w:jc w:val="center"/>
            </w:pPr>
            <w:r>
              <w:lastRenderedPageBreak/>
              <w:t>N</w:t>
            </w:r>
          </w:p>
          <w:p w:rsidR="00723E16" w:rsidRDefault="00723E1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20" w:type="dxa"/>
          </w:tcPr>
          <w:p w:rsidR="00723E16" w:rsidRDefault="00723E16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027" w:type="dxa"/>
          </w:tcPr>
          <w:p w:rsidR="00723E16" w:rsidRDefault="00723E16">
            <w:pPr>
              <w:pStyle w:val="ConsPlusNormal"/>
              <w:jc w:val="center"/>
            </w:pPr>
            <w:r>
              <w:t>Ф.И.О.</w:t>
            </w:r>
          </w:p>
          <w:p w:rsidR="00723E16" w:rsidRDefault="00723E16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850" w:type="dxa"/>
          </w:tcPr>
          <w:p w:rsidR="00723E16" w:rsidRDefault="00723E1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34" w:type="dxa"/>
          </w:tcPr>
          <w:p w:rsidR="00723E16" w:rsidRDefault="00723E16">
            <w:pPr>
              <w:pStyle w:val="ConsPlusNormal"/>
              <w:jc w:val="center"/>
            </w:pPr>
            <w:r>
              <w:t>Цель использования земельного участка</w:t>
            </w:r>
          </w:p>
        </w:tc>
        <w:tc>
          <w:tcPr>
            <w:tcW w:w="1077" w:type="dxa"/>
          </w:tcPr>
          <w:p w:rsidR="00723E16" w:rsidRDefault="00723E16">
            <w:pPr>
              <w:pStyle w:val="ConsPlusNormal"/>
              <w:jc w:val="center"/>
            </w:pPr>
            <w:r>
              <w:t>Реквизиты документа, удостоверяющего личность гражданина</w:t>
            </w:r>
          </w:p>
        </w:tc>
        <w:tc>
          <w:tcPr>
            <w:tcW w:w="964" w:type="dxa"/>
          </w:tcPr>
          <w:p w:rsidR="00723E16" w:rsidRDefault="00723E16">
            <w:pPr>
              <w:pStyle w:val="ConsPlusNormal"/>
              <w:jc w:val="center"/>
            </w:pPr>
            <w:r>
              <w:t>Место жительства гражданина</w:t>
            </w:r>
          </w:p>
        </w:tc>
        <w:tc>
          <w:tcPr>
            <w:tcW w:w="907" w:type="dxa"/>
          </w:tcPr>
          <w:p w:rsidR="00723E16" w:rsidRDefault="00723E16">
            <w:pPr>
              <w:pStyle w:val="ConsPlusNormal"/>
              <w:jc w:val="center"/>
            </w:pPr>
            <w:r>
              <w:t>Контактный телефон гражданина</w:t>
            </w:r>
          </w:p>
        </w:tc>
        <w:tc>
          <w:tcPr>
            <w:tcW w:w="907" w:type="dxa"/>
          </w:tcPr>
          <w:p w:rsidR="00723E16" w:rsidRDefault="00723E16">
            <w:pPr>
              <w:pStyle w:val="ConsPlusNormal"/>
              <w:jc w:val="center"/>
            </w:pPr>
            <w:r>
              <w:t>Сведения о постановке на учет</w:t>
            </w:r>
          </w:p>
        </w:tc>
        <w:tc>
          <w:tcPr>
            <w:tcW w:w="1247" w:type="dxa"/>
          </w:tcPr>
          <w:p w:rsidR="00723E16" w:rsidRDefault="00723E16">
            <w:pPr>
              <w:pStyle w:val="ConsPlusNormal"/>
              <w:jc w:val="center"/>
            </w:pPr>
            <w:r>
              <w:t>Реквизиты документа о предоставлении земельного участка</w:t>
            </w:r>
          </w:p>
        </w:tc>
        <w:tc>
          <w:tcPr>
            <w:tcW w:w="1020" w:type="dxa"/>
          </w:tcPr>
          <w:p w:rsidR="00723E16" w:rsidRDefault="00723E16">
            <w:pPr>
              <w:pStyle w:val="ConsPlusNormal"/>
              <w:jc w:val="center"/>
            </w:pPr>
            <w:r>
              <w:t>Сведения о лице, осуществившем запись</w:t>
            </w:r>
          </w:p>
        </w:tc>
      </w:tr>
      <w:tr w:rsidR="00723E16">
        <w:tc>
          <w:tcPr>
            <w:tcW w:w="54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02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02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850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134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07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964" w:type="dxa"/>
          </w:tcPr>
          <w:p w:rsidR="00723E16" w:rsidRDefault="00723E16">
            <w:pPr>
              <w:pStyle w:val="ConsPlusNormal"/>
            </w:pPr>
          </w:p>
        </w:tc>
        <w:tc>
          <w:tcPr>
            <w:tcW w:w="90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90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247" w:type="dxa"/>
          </w:tcPr>
          <w:p w:rsidR="00723E16" w:rsidRDefault="00723E16">
            <w:pPr>
              <w:pStyle w:val="ConsPlusNormal"/>
            </w:pPr>
          </w:p>
        </w:tc>
        <w:tc>
          <w:tcPr>
            <w:tcW w:w="1020" w:type="dxa"/>
          </w:tcPr>
          <w:p w:rsidR="00723E16" w:rsidRDefault="00723E16">
            <w:pPr>
              <w:pStyle w:val="ConsPlusNormal"/>
            </w:pPr>
          </w:p>
        </w:tc>
      </w:tr>
    </w:tbl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jc w:val="both"/>
      </w:pPr>
    </w:p>
    <w:p w:rsidR="00723E16" w:rsidRDefault="00723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FF7" w:rsidRDefault="001C0FF7">
      <w:bookmarkStart w:id="25" w:name="_GoBack"/>
      <w:bookmarkEnd w:id="25"/>
    </w:p>
    <w:sectPr w:rsidR="001C0FF7" w:rsidSect="00F03F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6"/>
    <w:rsid w:val="001C0FF7"/>
    <w:rsid w:val="007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5030-63A7-4129-A8CB-D1E1505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3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3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3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3E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88A33ABEB79AD442068BDFC6B01EC27DA8F2BB9B6C74C79DFE8A313A475B9B52575FBB8E1B2445704BB1CF9D0ACF55B9832177A0CDAD0BEB8B3B5H8f1N" TargetMode="External"/><Relationship Id="rId13" Type="http://schemas.openxmlformats.org/officeDocument/2006/relationships/hyperlink" Target="consultantplus://offline/ref=81C88A33ABEB79AD442076B0EA075FE624D0D724BEBDCC1E228DEEF44CF473ECF56573ABFDA6B4110640EE10FFD8E6A419D33D177BH1f0N" TargetMode="External"/><Relationship Id="rId18" Type="http://schemas.openxmlformats.org/officeDocument/2006/relationships/hyperlink" Target="consultantplus://offline/ref=81C88A33ABEB79AD442076B0EA075FE624D1D724BAB7CC1E228DEEF44CF473ECE7652BA2FBA6A145511AB91DFDHDf9N" TargetMode="External"/><Relationship Id="rId26" Type="http://schemas.openxmlformats.org/officeDocument/2006/relationships/hyperlink" Target="consultantplus://offline/ref=81C88A33ABEB79AD442068BDFC6B01EC27DA8F2BB9B6CF4F76D0E8A313A475B9B52575FBAAE1EA485707A51DF9C5FAA41DHCf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C88A33ABEB79AD442076B0EA075FE623D9D921B8B6CC1E228DEEF44CF473ECF56573AEFEACB4110640EE10FFD8E6A419D33D177BH1f0N" TargetMode="External"/><Relationship Id="rId7" Type="http://schemas.openxmlformats.org/officeDocument/2006/relationships/hyperlink" Target="consultantplus://offline/ref=81C88A33ABEB79AD442068BDFC6B01EC27DA8F2BB9B6CF4F76D0E8A313A475B9B52575FBB8E1B2445704BB15FED0ACF55B9832177A0CDAD0BEB8B3B5H8f1N" TargetMode="External"/><Relationship Id="rId12" Type="http://schemas.openxmlformats.org/officeDocument/2006/relationships/hyperlink" Target="consultantplus://offline/ref=81C88A33ABEB79AD442076B0EA075FE624D0D724BEBDCC1E228DEEF44CF473ECF56573AEF9A1B94E0355FF48F2DBFBBA1FCB21157910HDf8N" TargetMode="External"/><Relationship Id="rId17" Type="http://schemas.openxmlformats.org/officeDocument/2006/relationships/hyperlink" Target="consultantplus://offline/ref=81C88A33ABEB79AD442076B0EA075FE623D8D020BBB8CC1E228DEEF44CF473ECE7652BA2FBA6A145511AB91DFDHDf9N" TargetMode="External"/><Relationship Id="rId25" Type="http://schemas.openxmlformats.org/officeDocument/2006/relationships/hyperlink" Target="consultantplus://offline/ref=81C88A33ABEB79AD442076B0EA075FE624D0D724BEBDCC1E228DEEF44CF473ECE7652BA2FBA6A145511AB91DFDHDf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88A33ABEB79AD442068BDFC6B01EC27DA8F2BB9B6C04B7ADCE8A313A475B9B52575FBB8E1B2445704BB1CF7D0ACF55B9832177A0CDAD0BEB8B3B5H8f1N" TargetMode="External"/><Relationship Id="rId20" Type="http://schemas.openxmlformats.org/officeDocument/2006/relationships/hyperlink" Target="consultantplus://offline/ref=81C88A33ABEB79AD442076B0EA075FE623D9D921B8B6CC1E228DEEF44CF473ECF56573ACFDAEEB141351B61DFCC5F8A201CF3F15H7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88A33ABEB79AD442076B0EA075FE623D9D921B8B6CC1E228DEEF44CF473ECF56573AEFBA5BF4C530FEF4CBB8EF5A41CD33F116710DAD4HAf2N" TargetMode="External"/><Relationship Id="rId11" Type="http://schemas.openxmlformats.org/officeDocument/2006/relationships/hyperlink" Target="consultantplus://offline/ref=81C88A33ABEB79AD442076B0EA075FE624D0D724BDBFCC1E228DEEF44CF473ECE7652BA2FBA6A145511AB91DFDHDf9N" TargetMode="External"/><Relationship Id="rId24" Type="http://schemas.openxmlformats.org/officeDocument/2006/relationships/hyperlink" Target="consultantplus://offline/ref=81C88A33ABEB79AD442076B0EA075FE624D1D724BAB7CC1E228DEEF44CF473ECF56573AEFBA5BF4D5F0FEF4CBB8EF5A41CD33F116710DAD4HAf2N" TargetMode="External"/><Relationship Id="rId5" Type="http://schemas.openxmlformats.org/officeDocument/2006/relationships/hyperlink" Target="consultantplus://offline/ref=81C88A33ABEB79AD442076B0EA075FE624D0D724BEBDCC1E228DEEF44CF473ECF56573A7F3A4B4110640EE10FFD8E6A419D33D177BH1f0N" TargetMode="External"/><Relationship Id="rId15" Type="http://schemas.openxmlformats.org/officeDocument/2006/relationships/hyperlink" Target="consultantplus://offline/ref=81C88A33ABEB79AD442076B0EA075FE623D9D921B8B6CC1E228DEEF44CF473ECF56573ACF3AEEB141351B61DFCC5F8A201CF3F15H7fBN" TargetMode="External"/><Relationship Id="rId23" Type="http://schemas.openxmlformats.org/officeDocument/2006/relationships/hyperlink" Target="consultantplus://offline/ref=81C88A33ABEB79AD442076B0EA075FE624D0D720BCB6CC1E228DEEF44CF473ECE7652BA2FBA6A145511AB91DFDHDf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C88A33ABEB79AD442076B0EA075FE624D0D724BDBFCC1E228DEEF44CF473ECE7652BA2FBA6A145511AB91DFDHDf9N" TargetMode="External"/><Relationship Id="rId19" Type="http://schemas.openxmlformats.org/officeDocument/2006/relationships/hyperlink" Target="consultantplus://offline/ref=81C88A33ABEB79AD442076B0EA075FE624D1D724BAB7CC1E228DEEF44CF473ECF56573AEFBA5BF4D550FEF4CBB8EF5A41CD33F116710DAD4HAf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C88A33ABEB79AD442068BDFC6B01EC27DA8F2BB0B6C34877D2B5A91BFD79BBB22A2AFEBFF0B245541ABB1BE1D9F8A6H1fDN" TargetMode="External"/><Relationship Id="rId14" Type="http://schemas.openxmlformats.org/officeDocument/2006/relationships/hyperlink" Target="consultantplus://offline/ref=81C88A33ABEB79AD442068BDFC6B01EC27DA8F2BB9B6CF4F76D0E8A313A475B9B52575FBAAE1EA485707A51DF9C5FAA41DHCfFN" TargetMode="External"/><Relationship Id="rId22" Type="http://schemas.openxmlformats.org/officeDocument/2006/relationships/hyperlink" Target="consultantplus://offline/ref=81C88A33ABEB79AD442076B0EA075FE623D9D921B8B6CC1E228DEEF44CF473ECF56573ADF2A5B4110640EE10FFD8E6A419D33D177BH1f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15697</Words>
  <Characters>89479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1</cp:revision>
  <dcterms:created xsi:type="dcterms:W3CDTF">2022-06-03T13:31:00Z</dcterms:created>
  <dcterms:modified xsi:type="dcterms:W3CDTF">2022-06-03T13:31:00Z</dcterms:modified>
</cp:coreProperties>
</file>